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B7" w:rsidRPr="00AC7FB7" w:rsidRDefault="00481264" w:rsidP="0090639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10515" cy="9191625"/>
            <wp:effectExtent l="19050" t="0" r="0" b="0"/>
            <wp:docPr id="1" name="Рисунок 0" descr="тариф.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иф.комисс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986" cy="919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9B" w:rsidRDefault="0090639B" w:rsidP="0090639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70574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ЩИЕ ПОЛОЖЕНИЯ</w:t>
      </w:r>
    </w:p>
    <w:p w:rsidR="0090639B" w:rsidRDefault="0090639B" w:rsidP="001E3089">
      <w:pPr>
        <w:jc w:val="both"/>
        <w:rPr>
          <w:b/>
          <w:sz w:val="28"/>
          <w:szCs w:val="28"/>
        </w:rPr>
      </w:pPr>
    </w:p>
    <w:p w:rsidR="0090639B" w:rsidRDefault="0090639B" w:rsidP="001E3089">
      <w:pPr>
        <w:ind w:left="360" w:hanging="240"/>
        <w:jc w:val="both"/>
      </w:pPr>
      <w:r w:rsidRPr="00D27604">
        <w:t>1.1.</w:t>
      </w:r>
      <w:r w:rsidR="000617CF">
        <w:t xml:space="preserve"> </w:t>
      </w:r>
      <w:r>
        <w:t>Тариф</w:t>
      </w:r>
      <w:r w:rsidR="00AC7FB7">
        <w:t>но-</w:t>
      </w:r>
      <w:r>
        <w:t>к</w:t>
      </w:r>
      <w:r w:rsidR="00AC7FB7">
        <w:t>в</w:t>
      </w:r>
      <w:r>
        <w:t>а</w:t>
      </w:r>
      <w:r w:rsidR="00AC7FB7">
        <w:t>лифика</w:t>
      </w:r>
      <w:r>
        <w:t xml:space="preserve">ционная комиссия </w:t>
      </w:r>
      <w:r w:rsidR="0056117B">
        <w:t xml:space="preserve">является постоянно действующей, </w:t>
      </w:r>
      <w:r w:rsidR="00AC7FB7">
        <w:t xml:space="preserve">создается </w:t>
      </w:r>
      <w:r>
        <w:t xml:space="preserve">приказом заведующего </w:t>
      </w:r>
      <w:r w:rsidR="0056117B">
        <w:t>МБ</w:t>
      </w:r>
      <w:r>
        <w:t>ДОУ на основании приказа по отделу образования.</w:t>
      </w:r>
    </w:p>
    <w:p w:rsidR="0090639B" w:rsidRDefault="0090639B" w:rsidP="001E3089">
      <w:pPr>
        <w:ind w:left="480" w:hanging="360"/>
        <w:jc w:val="both"/>
      </w:pPr>
      <w:r>
        <w:t>1.2.</w:t>
      </w:r>
      <w:r w:rsidR="000617CF">
        <w:t xml:space="preserve"> </w:t>
      </w:r>
      <w:r>
        <w:t>Тариф</w:t>
      </w:r>
      <w:r w:rsidR="00AC7FB7">
        <w:t>но-</w:t>
      </w:r>
      <w:r>
        <w:t>к</w:t>
      </w:r>
      <w:r w:rsidR="00AC7FB7">
        <w:t>в</w:t>
      </w:r>
      <w:r>
        <w:t>а</w:t>
      </w:r>
      <w:r w:rsidR="00AC7FB7">
        <w:t>лифика</w:t>
      </w:r>
      <w:r>
        <w:t xml:space="preserve">ционная комиссия руководствуется в своей работе требованиями законодательства РФ и </w:t>
      </w:r>
      <w:r w:rsidR="0056117B">
        <w:t>муниципальными нормативными правовыми актами</w:t>
      </w:r>
      <w:r>
        <w:t>.</w:t>
      </w:r>
    </w:p>
    <w:p w:rsidR="0090639B" w:rsidRDefault="0090639B" w:rsidP="001E3089">
      <w:pPr>
        <w:ind w:left="360" w:hanging="240"/>
        <w:jc w:val="both"/>
      </w:pPr>
      <w:r>
        <w:t>1.3.</w:t>
      </w:r>
      <w:r w:rsidR="000617CF">
        <w:t xml:space="preserve"> </w:t>
      </w:r>
      <w:r>
        <w:t>В состав тариф</w:t>
      </w:r>
      <w:r w:rsidR="00AC7FB7">
        <w:t>но-</w:t>
      </w:r>
      <w:r>
        <w:t>к</w:t>
      </w:r>
      <w:r w:rsidR="00AC7FB7">
        <w:t>в</w:t>
      </w:r>
      <w:r>
        <w:t>а</w:t>
      </w:r>
      <w:r w:rsidR="00AC7FB7">
        <w:t>лифика</w:t>
      </w:r>
      <w:r>
        <w:t xml:space="preserve">ционной комиссии могут входить: заведующий (председатель комиссии),  </w:t>
      </w:r>
      <w:r w:rsidR="000617CF">
        <w:t xml:space="preserve">заместитель заведующего, </w:t>
      </w:r>
      <w:r>
        <w:t xml:space="preserve">старший воспитатель, председатель профсоюзного комитета, </w:t>
      </w:r>
      <w:r w:rsidR="0056117B">
        <w:t>заместитель директора МБУ МКР «Расчетный центр»</w:t>
      </w:r>
      <w:r>
        <w:t>.</w:t>
      </w:r>
    </w:p>
    <w:p w:rsidR="0090639B" w:rsidRDefault="0090639B" w:rsidP="001E3089">
      <w:pPr>
        <w:ind w:left="360" w:hanging="240"/>
        <w:jc w:val="both"/>
      </w:pPr>
      <w:r>
        <w:t>1.4. Члены тариф</w:t>
      </w:r>
      <w:r w:rsidR="00AC7FB7">
        <w:t>но-</w:t>
      </w:r>
      <w:r>
        <w:t>к</w:t>
      </w:r>
      <w:r w:rsidR="00AC7FB7">
        <w:t>в</w:t>
      </w:r>
      <w:r>
        <w:t>а</w:t>
      </w:r>
      <w:r w:rsidR="00AC7FB7">
        <w:t>лифика</w:t>
      </w:r>
      <w:r>
        <w:t>ционной комиссии руководств</w:t>
      </w:r>
      <w:r w:rsidR="00AC7FB7">
        <w:t>уются в своей работе настоящим П</w:t>
      </w:r>
      <w:r>
        <w:t>оложением.</w:t>
      </w:r>
    </w:p>
    <w:p w:rsidR="0090639B" w:rsidRDefault="0090639B" w:rsidP="001E3089">
      <w:pPr>
        <w:ind w:left="360" w:hanging="240"/>
        <w:jc w:val="both"/>
      </w:pPr>
      <w:r>
        <w:t xml:space="preserve"> 1.5. Срок данного положения не ограничен. Положение действует до принятия нового.</w:t>
      </w:r>
    </w:p>
    <w:p w:rsidR="0090639B" w:rsidRDefault="0090639B" w:rsidP="0090639B"/>
    <w:p w:rsidR="0090639B" w:rsidRDefault="0090639B" w:rsidP="0090639B">
      <w:pPr>
        <w:numPr>
          <w:ilvl w:val="0"/>
          <w:numId w:val="1"/>
        </w:numPr>
        <w:rPr>
          <w:b/>
          <w:sz w:val="28"/>
          <w:szCs w:val="28"/>
        </w:rPr>
      </w:pPr>
      <w:r w:rsidRPr="00997251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ЦЕЛИ И </w:t>
      </w:r>
      <w:r w:rsidRPr="00997251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 xml:space="preserve">РАБОТЫ </w:t>
      </w:r>
      <w:r w:rsidRPr="00997251">
        <w:rPr>
          <w:b/>
          <w:sz w:val="28"/>
          <w:szCs w:val="28"/>
        </w:rPr>
        <w:t>КОМИССИИ</w:t>
      </w:r>
    </w:p>
    <w:p w:rsidR="0090639B" w:rsidRDefault="0090639B" w:rsidP="0090639B">
      <w:pPr>
        <w:rPr>
          <w:b/>
          <w:sz w:val="28"/>
          <w:szCs w:val="28"/>
        </w:rPr>
      </w:pPr>
    </w:p>
    <w:p w:rsidR="0090639B" w:rsidRDefault="000617CF" w:rsidP="001E3089">
      <w:pPr>
        <w:pStyle w:val="a3"/>
        <w:numPr>
          <w:ilvl w:val="1"/>
          <w:numId w:val="3"/>
        </w:numPr>
        <w:jc w:val="both"/>
      </w:pPr>
      <w:r>
        <w:t xml:space="preserve"> </w:t>
      </w:r>
      <w:r w:rsidR="0090639B">
        <w:t xml:space="preserve">Привести в соответствие тарификационный список работников </w:t>
      </w:r>
      <w:r w:rsidR="0056117B">
        <w:t>МБ</w:t>
      </w:r>
      <w:r w:rsidR="0090639B">
        <w:t>ДОУ с требованиями тарифно-квалификационных характеристик, штатным расписанием на новый учебный год.</w:t>
      </w:r>
    </w:p>
    <w:p w:rsidR="0090639B" w:rsidRDefault="000617CF" w:rsidP="001E3089">
      <w:pPr>
        <w:numPr>
          <w:ilvl w:val="1"/>
          <w:numId w:val="3"/>
        </w:numPr>
        <w:jc w:val="both"/>
      </w:pPr>
      <w:r>
        <w:t xml:space="preserve"> </w:t>
      </w:r>
      <w:r w:rsidR="0090639B">
        <w:t>Провести индивидуальное собеседование с каждым работником по планируемой учебной нагрузке и предполагаемыми доплатами за выполнение различных видов работ.</w:t>
      </w:r>
    </w:p>
    <w:p w:rsidR="0090639B" w:rsidRDefault="0090639B" w:rsidP="0090639B">
      <w:pPr>
        <w:ind w:left="480" w:hanging="360"/>
      </w:pPr>
    </w:p>
    <w:p w:rsidR="0090639B" w:rsidRDefault="0090639B" w:rsidP="0090639B">
      <w:pPr>
        <w:ind w:left="480" w:hanging="360"/>
      </w:pPr>
    </w:p>
    <w:p w:rsidR="0090639B" w:rsidRPr="00EB2987" w:rsidRDefault="000617CF" w:rsidP="000617CF">
      <w:pPr>
        <w:pStyle w:val="a3"/>
        <w:numPr>
          <w:ilvl w:val="1"/>
          <w:numId w:val="3"/>
        </w:numPr>
      </w:pPr>
      <w:r>
        <w:t xml:space="preserve"> </w:t>
      </w:r>
      <w:r w:rsidR="0090639B">
        <w:t>Основные задачи комиссии:</w:t>
      </w:r>
    </w:p>
    <w:p w:rsidR="0090639B" w:rsidRDefault="0090639B" w:rsidP="0090639B">
      <w:pPr>
        <w:ind w:left="480" w:hanging="360"/>
        <w:rPr>
          <w:b/>
          <w:sz w:val="28"/>
          <w:szCs w:val="28"/>
        </w:rPr>
      </w:pPr>
    </w:p>
    <w:p w:rsidR="0090639B" w:rsidRDefault="0090639B" w:rsidP="001E3089">
      <w:pPr>
        <w:numPr>
          <w:ilvl w:val="0"/>
          <w:numId w:val="2"/>
        </w:numPr>
        <w:jc w:val="both"/>
      </w:pPr>
      <w:r>
        <w:t>проведение работы по распределению учебной нагрузки на предстоящий учебный год;</w:t>
      </w:r>
    </w:p>
    <w:p w:rsidR="0090639B" w:rsidRDefault="0090639B" w:rsidP="001E3089">
      <w:pPr>
        <w:numPr>
          <w:ilvl w:val="0"/>
          <w:numId w:val="2"/>
        </w:numPr>
        <w:jc w:val="both"/>
      </w:pPr>
      <w:r>
        <w:t>определение доплат и надбавок в групп</w:t>
      </w:r>
      <w:r w:rsidR="00AC7FB7">
        <w:t>е</w:t>
      </w:r>
      <w:r w:rsidR="0056117B">
        <w:t xml:space="preserve"> компенсирующей</w:t>
      </w:r>
      <w:r>
        <w:t xml:space="preserve"> </w:t>
      </w:r>
      <w:r w:rsidR="0056117B">
        <w:t>направленности</w:t>
      </w:r>
      <w:r>
        <w:t xml:space="preserve">; </w:t>
      </w:r>
    </w:p>
    <w:p w:rsidR="0090639B" w:rsidRDefault="0090639B" w:rsidP="001E3089">
      <w:pPr>
        <w:numPr>
          <w:ilvl w:val="0"/>
          <w:numId w:val="2"/>
        </w:numPr>
        <w:jc w:val="both"/>
      </w:pPr>
      <w:r>
        <w:t>распределение учебной нагрузки по кружковой работе;</w:t>
      </w:r>
    </w:p>
    <w:p w:rsidR="0090639B" w:rsidRDefault="0090639B" w:rsidP="001E3089">
      <w:pPr>
        <w:numPr>
          <w:ilvl w:val="0"/>
          <w:numId w:val="2"/>
        </w:numPr>
        <w:jc w:val="both"/>
      </w:pPr>
      <w:r>
        <w:t>подсчет педагогического стажа работы педагогически</w:t>
      </w:r>
      <w:r w:rsidR="0056117B">
        <w:t>х</w:t>
      </w:r>
      <w:r>
        <w:t xml:space="preserve">  работник</w:t>
      </w:r>
      <w:r w:rsidR="0056117B">
        <w:t>ов</w:t>
      </w:r>
      <w:r>
        <w:t>;</w:t>
      </w:r>
    </w:p>
    <w:p w:rsidR="0090639B" w:rsidRDefault="0090639B" w:rsidP="001E3089">
      <w:pPr>
        <w:numPr>
          <w:ilvl w:val="0"/>
          <w:numId w:val="2"/>
        </w:numPr>
        <w:jc w:val="both"/>
      </w:pPr>
      <w:r>
        <w:t>проверка наличия документов об образ</w:t>
      </w:r>
      <w:r w:rsidR="0056117B">
        <w:t>овании и повышении квалификации;</w:t>
      </w:r>
      <w:r>
        <w:t xml:space="preserve"> </w:t>
      </w:r>
    </w:p>
    <w:p w:rsidR="0090639B" w:rsidRDefault="0090639B" w:rsidP="001E3089">
      <w:pPr>
        <w:numPr>
          <w:ilvl w:val="0"/>
          <w:numId w:val="2"/>
        </w:numPr>
        <w:jc w:val="both"/>
      </w:pPr>
      <w:r>
        <w:t>соответствие и наличие записей о присвоении квалификационной категории в трудовых книжках работников;</w:t>
      </w:r>
    </w:p>
    <w:p w:rsidR="0090639B" w:rsidRDefault="0090639B" w:rsidP="001E3089">
      <w:pPr>
        <w:numPr>
          <w:ilvl w:val="0"/>
          <w:numId w:val="2"/>
        </w:numPr>
        <w:jc w:val="both"/>
      </w:pPr>
      <w:r>
        <w:t>составление необходимой документации по тарификации.</w:t>
      </w:r>
    </w:p>
    <w:p w:rsidR="0090639B" w:rsidRDefault="000617CF" w:rsidP="001E3089">
      <w:pPr>
        <w:pStyle w:val="a3"/>
        <w:numPr>
          <w:ilvl w:val="1"/>
          <w:numId w:val="3"/>
        </w:numPr>
        <w:jc w:val="both"/>
      </w:pPr>
      <w:r>
        <w:t xml:space="preserve"> </w:t>
      </w:r>
      <w:r w:rsidR="0090639B">
        <w:t>Ознаком</w:t>
      </w:r>
      <w:r>
        <w:t>ить</w:t>
      </w:r>
      <w:r w:rsidR="00AC7FB7">
        <w:t xml:space="preserve"> </w:t>
      </w:r>
      <w:r w:rsidR="0090639B">
        <w:t>каждого сотрудника с тарификационным списком.</w:t>
      </w:r>
    </w:p>
    <w:p w:rsidR="0090639B" w:rsidRDefault="0090639B" w:rsidP="0090639B">
      <w:pPr>
        <w:ind w:firstLine="120"/>
      </w:pPr>
    </w:p>
    <w:p w:rsidR="0090639B" w:rsidRPr="00F34C23" w:rsidRDefault="0090639B" w:rsidP="0090639B">
      <w:pPr>
        <w:numPr>
          <w:ilvl w:val="0"/>
          <w:numId w:val="3"/>
        </w:numPr>
        <w:rPr>
          <w:b/>
          <w:sz w:val="28"/>
          <w:szCs w:val="28"/>
        </w:rPr>
      </w:pPr>
      <w:r w:rsidRPr="00F34C23">
        <w:rPr>
          <w:b/>
          <w:sz w:val="28"/>
          <w:szCs w:val="28"/>
        </w:rPr>
        <w:t>ОРГАНИЗАЦИЯ ДЕЯТЕЛЬНОСТИ КОМИССИИ</w:t>
      </w:r>
    </w:p>
    <w:p w:rsidR="0090639B" w:rsidRDefault="0090639B" w:rsidP="0090639B">
      <w:pPr>
        <w:rPr>
          <w:sz w:val="28"/>
          <w:szCs w:val="28"/>
        </w:rPr>
      </w:pPr>
    </w:p>
    <w:p w:rsidR="0090639B" w:rsidRDefault="0090639B" w:rsidP="001E3089">
      <w:pPr>
        <w:ind w:left="480" w:hanging="480"/>
        <w:jc w:val="both"/>
      </w:pPr>
      <w:r w:rsidRPr="00584B71">
        <w:t>3.1. Сроки работы</w:t>
      </w:r>
      <w:r>
        <w:t>, состав комиссии, ответственность членов</w:t>
      </w:r>
      <w:r w:rsidRPr="00584B71">
        <w:t xml:space="preserve"> определяются приказом заведующего </w:t>
      </w:r>
      <w:r w:rsidR="0056117B">
        <w:t>МБ</w:t>
      </w:r>
      <w:r w:rsidRPr="00584B71">
        <w:t>ДОУ</w:t>
      </w:r>
      <w:r w:rsidR="0056117B">
        <w:t xml:space="preserve"> и настоящим Положением.</w:t>
      </w:r>
    </w:p>
    <w:p w:rsidR="0090639B" w:rsidRDefault="0090639B" w:rsidP="001E3089">
      <w:pPr>
        <w:jc w:val="both"/>
      </w:pPr>
      <w:r>
        <w:t>3.2. Члены комиссии обязаны:</w:t>
      </w:r>
    </w:p>
    <w:p w:rsidR="0090639B" w:rsidRDefault="0090639B" w:rsidP="001E3089">
      <w:pPr>
        <w:jc w:val="both"/>
      </w:pPr>
    </w:p>
    <w:p w:rsidR="0090639B" w:rsidRDefault="0090639B" w:rsidP="001E3089">
      <w:pPr>
        <w:numPr>
          <w:ilvl w:val="0"/>
          <w:numId w:val="4"/>
        </w:numPr>
        <w:jc w:val="both"/>
      </w:pPr>
      <w:r>
        <w:t>присутствовать на заседаниях комиссии;</w:t>
      </w:r>
    </w:p>
    <w:p w:rsidR="0090639B" w:rsidRDefault="0090639B" w:rsidP="001E3089">
      <w:pPr>
        <w:numPr>
          <w:ilvl w:val="0"/>
          <w:numId w:val="4"/>
        </w:numPr>
        <w:jc w:val="both"/>
      </w:pPr>
      <w:r>
        <w:t>принимать активное участие в рассмотрении вышеперечисленных вопросов;</w:t>
      </w:r>
    </w:p>
    <w:p w:rsidR="0090639B" w:rsidRDefault="0090639B" w:rsidP="001E3089">
      <w:pPr>
        <w:numPr>
          <w:ilvl w:val="0"/>
          <w:numId w:val="4"/>
        </w:numPr>
        <w:jc w:val="both"/>
      </w:pPr>
      <w:r>
        <w:t>принимать решения по заявленным вопросам открытым голосованием (решение считается принятым, если за него проголосовало большинство члено</w:t>
      </w:r>
      <w:r w:rsidR="000617CF">
        <w:t>в</w:t>
      </w:r>
      <w:r>
        <w:t xml:space="preserve"> комиссии при  присутствии не менее 2/3 ее </w:t>
      </w:r>
      <w:r w:rsidR="000617CF">
        <w:t>состава</w:t>
      </w:r>
      <w:r>
        <w:t>);</w:t>
      </w:r>
    </w:p>
    <w:p w:rsidR="0090639B" w:rsidRDefault="0090639B" w:rsidP="001E3089">
      <w:pPr>
        <w:numPr>
          <w:ilvl w:val="0"/>
          <w:numId w:val="4"/>
        </w:numPr>
        <w:jc w:val="both"/>
      </w:pPr>
      <w:r>
        <w:t>принимать своевременные решения, если не оговорены дополнительные сроки рассмотрения;</w:t>
      </w:r>
      <w:bookmarkStart w:id="0" w:name="_GoBack"/>
      <w:bookmarkEnd w:id="0"/>
    </w:p>
    <w:p w:rsidR="0090639B" w:rsidRDefault="0090639B" w:rsidP="0090639B">
      <w:pPr>
        <w:numPr>
          <w:ilvl w:val="0"/>
          <w:numId w:val="4"/>
        </w:numPr>
      </w:pPr>
      <w:r>
        <w:t>своевременно подготавливать документы для принятия финансовых и других решений.</w:t>
      </w:r>
    </w:p>
    <w:p w:rsidR="0090639B" w:rsidRPr="00584B71" w:rsidRDefault="0090639B" w:rsidP="0090639B">
      <w:pPr>
        <w:ind w:left="360"/>
      </w:pPr>
    </w:p>
    <w:p w:rsidR="0090639B" w:rsidRDefault="0090639B" w:rsidP="0090639B">
      <w:pPr>
        <w:ind w:left="480" w:hanging="480"/>
      </w:pPr>
      <w:r w:rsidRPr="00F34C23">
        <w:t>3.3.</w:t>
      </w:r>
      <w:r>
        <w:t xml:space="preserve"> Решения комиссии офор</w:t>
      </w:r>
      <w:r w:rsidR="00705743">
        <w:t>мляю</w:t>
      </w:r>
      <w:r>
        <w:t xml:space="preserve">тся протоколом в виде тарификационного списка, утверждаются приказом заведующего </w:t>
      </w:r>
      <w:r w:rsidR="00705743">
        <w:t>МБ</w:t>
      </w:r>
      <w:r>
        <w:t>ДОУ.</w:t>
      </w:r>
    </w:p>
    <w:p w:rsidR="00301D52" w:rsidRDefault="00301D52" w:rsidP="001E3089">
      <w:pPr>
        <w:ind w:left="480" w:hanging="480"/>
        <w:jc w:val="both"/>
      </w:pPr>
      <w:r>
        <w:lastRenderedPageBreak/>
        <w:t xml:space="preserve">3.4. Тарификационные списки работников составляются ежегодно на начало учебного года, а также при изменении условий (размеров) оплаты труда в соответствии с законодательными и иными нормативными правовыми актами Администрации </w:t>
      </w:r>
      <w:proofErr w:type="gramStart"/>
      <w:r>
        <w:t>Матвеево-Курганского</w:t>
      </w:r>
      <w:proofErr w:type="gramEnd"/>
      <w:r>
        <w:t xml:space="preserve"> района на дату введения в действие данных изменений, и подписываются всеми членами тарифно-квалификационной комиссии.</w:t>
      </w:r>
    </w:p>
    <w:p w:rsidR="00301D52" w:rsidRDefault="00301D52" w:rsidP="001E3089">
      <w:pPr>
        <w:ind w:left="480" w:hanging="480"/>
        <w:jc w:val="both"/>
      </w:pPr>
      <w:r>
        <w:t>3.5. Тарификационные списки представляются в МБУ МКР «Расчетный центр» при формировании муниципального задания на очередной финансовый год.</w:t>
      </w:r>
    </w:p>
    <w:p w:rsidR="00301D52" w:rsidRDefault="00301D52" w:rsidP="001E3089">
      <w:pPr>
        <w:ind w:left="480" w:hanging="480"/>
        <w:jc w:val="both"/>
      </w:pPr>
      <w:r>
        <w:t>3.6. В течение учебного года</w:t>
      </w:r>
      <w:r w:rsidR="001A5DC0">
        <w:t xml:space="preserve"> при необходимости тарифно-квалификационной комиссией могут вноситься изменения и дополнения в тарификационные списки в пределах утвержденного фонда оплаты труда.</w:t>
      </w:r>
    </w:p>
    <w:p w:rsidR="001A5DC0" w:rsidRPr="00F34C23" w:rsidRDefault="001A5DC0" w:rsidP="001E3089">
      <w:pPr>
        <w:ind w:left="480" w:hanging="480"/>
        <w:jc w:val="both"/>
      </w:pPr>
      <w:r>
        <w:t xml:space="preserve">3.7. </w:t>
      </w:r>
      <w:proofErr w:type="gramStart"/>
      <w:r>
        <w:t>Тарификация работников осуществляется на основании решения тарифно-квалификационной комиссии МБДОУ об установлении размеров должностных окладов (ставок</w:t>
      </w:r>
      <w:r w:rsidR="00C1491B">
        <w:t xml:space="preserve"> заработной платы), выплат компенсационного и стимулирующего характера в соответствии с постановлением Главы Матвеево-Курганского района от 24.05.2012 № 595 «О системе оплаты труда работников муниципальных учреждений Матвеево-Курганского р</w:t>
      </w:r>
      <w:r w:rsidR="001E3089">
        <w:t>айона и локальными актами МБДОУ с учетом вносимых изменений и дополнений.</w:t>
      </w:r>
      <w:proofErr w:type="gramEnd"/>
    </w:p>
    <w:p w:rsidR="002B2C59" w:rsidRDefault="00481264" w:rsidP="001E3089">
      <w:pPr>
        <w:jc w:val="both"/>
      </w:pPr>
    </w:p>
    <w:sectPr w:rsidR="002B2C59" w:rsidSect="004812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237"/>
    <w:multiLevelType w:val="hybridMultilevel"/>
    <w:tmpl w:val="4B962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D499B"/>
    <w:multiLevelType w:val="hybridMultilevel"/>
    <w:tmpl w:val="1826C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C342C"/>
    <w:multiLevelType w:val="multilevel"/>
    <w:tmpl w:val="2B549B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519F1851"/>
    <w:multiLevelType w:val="multilevel"/>
    <w:tmpl w:val="3B8CB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42"/>
    <w:rsid w:val="000617CF"/>
    <w:rsid w:val="001A5DC0"/>
    <w:rsid w:val="001E3089"/>
    <w:rsid w:val="002F0C14"/>
    <w:rsid w:val="00301D52"/>
    <w:rsid w:val="00481264"/>
    <w:rsid w:val="0056117B"/>
    <w:rsid w:val="00705743"/>
    <w:rsid w:val="00755809"/>
    <w:rsid w:val="008B1815"/>
    <w:rsid w:val="0090639B"/>
    <w:rsid w:val="00AC7FB7"/>
    <w:rsid w:val="00C1491B"/>
    <w:rsid w:val="00CF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9</cp:revision>
  <cp:lastPrinted>2015-11-11T07:19:00Z</cp:lastPrinted>
  <dcterms:created xsi:type="dcterms:W3CDTF">2015-11-10T09:34:00Z</dcterms:created>
  <dcterms:modified xsi:type="dcterms:W3CDTF">2015-12-07T10:10:00Z</dcterms:modified>
</cp:coreProperties>
</file>