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57154">
        <w:rPr>
          <w:rFonts w:ascii="Times New Roman" w:hAnsi="Times New Roman" w:cs="Times New Roman"/>
          <w:b/>
          <w:sz w:val="28"/>
          <w:szCs w:val="28"/>
        </w:rPr>
        <w:t>10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B677BC">
        <w:rPr>
          <w:rFonts w:ascii="Times New Roman" w:hAnsi="Times New Roman" w:cs="Times New Roman"/>
          <w:sz w:val="28"/>
          <w:szCs w:val="28"/>
        </w:rPr>
        <w:t>2</w:t>
      </w:r>
      <w:r w:rsidR="00057154">
        <w:rPr>
          <w:rFonts w:ascii="Times New Roman" w:hAnsi="Times New Roman" w:cs="Times New Roman"/>
          <w:sz w:val="28"/>
          <w:szCs w:val="28"/>
        </w:rPr>
        <w:t>6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057154">
        <w:rPr>
          <w:rFonts w:ascii="Times New Roman" w:hAnsi="Times New Roman" w:cs="Times New Roman"/>
          <w:sz w:val="28"/>
          <w:szCs w:val="28"/>
        </w:rPr>
        <w:t>окт</w:t>
      </w:r>
      <w:r w:rsidR="00B677BC">
        <w:rPr>
          <w:rFonts w:ascii="Times New Roman" w:hAnsi="Times New Roman" w:cs="Times New Roman"/>
          <w:sz w:val="28"/>
          <w:szCs w:val="28"/>
        </w:rPr>
        <w:t>ября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057154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зам. заведующего по ВМР, председатель к</w:t>
      </w:r>
      <w:r w:rsidR="00B677BC">
        <w:rPr>
          <w:rFonts w:ascii="Times New Roman" w:hAnsi="Times New Roman" w:cs="Times New Roman"/>
          <w:sz w:val="28"/>
          <w:szCs w:val="28"/>
        </w:rPr>
        <w:t>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D85425" w:rsidRDefault="002C5937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5937">
        <w:rPr>
          <w:rFonts w:ascii="Times New Roman" w:hAnsi="Times New Roman" w:cs="Times New Roman"/>
          <w:sz w:val="28"/>
          <w:szCs w:val="28"/>
        </w:rPr>
        <w:t>Отсутствовали:</w:t>
      </w:r>
      <w:r w:rsidR="0005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54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057154">
        <w:rPr>
          <w:rFonts w:ascii="Times New Roman" w:hAnsi="Times New Roman" w:cs="Times New Roman"/>
          <w:sz w:val="28"/>
          <w:szCs w:val="28"/>
        </w:rPr>
        <w:t xml:space="preserve"> Е.С., Котова О.М.</w:t>
      </w:r>
      <w:r w:rsidR="00D85425">
        <w:rPr>
          <w:rFonts w:ascii="Times New Roman" w:hAnsi="Times New Roman" w:cs="Times New Roman"/>
          <w:sz w:val="28"/>
          <w:szCs w:val="28"/>
        </w:rPr>
        <w:t>– трудовой отпуск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631F7F">
        <w:rPr>
          <w:rFonts w:ascii="Times New Roman" w:hAnsi="Times New Roman" w:cs="Times New Roman"/>
          <w:sz w:val="28"/>
          <w:szCs w:val="28"/>
        </w:rPr>
        <w:t>ок</w:t>
      </w:r>
      <w:r w:rsidR="00B677BC">
        <w:rPr>
          <w:rFonts w:ascii="Times New Roman" w:hAnsi="Times New Roman" w:cs="Times New Roman"/>
          <w:sz w:val="28"/>
          <w:szCs w:val="28"/>
        </w:rPr>
        <w:t>тябрь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631F7F">
        <w:rPr>
          <w:rFonts w:ascii="Times New Roman" w:hAnsi="Times New Roman" w:cs="Times New Roman"/>
          <w:sz w:val="28"/>
          <w:szCs w:val="28"/>
        </w:rPr>
        <w:t>октябрь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631F7F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631F7F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631F7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631F7F">
        <w:rPr>
          <w:rFonts w:ascii="Times New Roman" w:hAnsi="Times New Roman" w:cs="Times New Roman"/>
          <w:sz w:val="28"/>
          <w:szCs w:val="28"/>
        </w:rPr>
        <w:t>окт</w:t>
      </w:r>
      <w:r w:rsidR="00B677BC">
        <w:rPr>
          <w:rFonts w:ascii="Times New Roman" w:hAnsi="Times New Roman" w:cs="Times New Roman"/>
          <w:sz w:val="28"/>
          <w:szCs w:val="28"/>
        </w:rPr>
        <w:t>ябре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631F7F">
        <w:rPr>
          <w:rFonts w:ascii="Times New Roman" w:hAnsi="Times New Roman" w:cs="Times New Roman"/>
          <w:sz w:val="28"/>
          <w:szCs w:val="28"/>
        </w:rPr>
        <w:t>окт</w:t>
      </w:r>
      <w:r w:rsidR="00B677BC">
        <w:rPr>
          <w:rFonts w:ascii="Times New Roman" w:hAnsi="Times New Roman" w:cs="Times New Roman"/>
          <w:sz w:val="28"/>
          <w:szCs w:val="28"/>
        </w:rPr>
        <w:t>ябр</w:t>
      </w:r>
      <w:r w:rsidR="00CD71F7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42B5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E03260">
        <w:rPr>
          <w:rFonts w:ascii="Times New Roman" w:hAnsi="Times New Roman" w:cs="Times New Roman"/>
          <w:sz w:val="28"/>
          <w:szCs w:val="28"/>
        </w:rPr>
        <w:t>1-й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  <w:r w:rsidR="00E03260">
        <w:rPr>
          <w:rFonts w:ascii="Times New Roman" w:hAnsi="Times New Roman" w:cs="Times New Roman"/>
          <w:sz w:val="28"/>
          <w:szCs w:val="28"/>
        </w:rPr>
        <w:t>показател</w:t>
      </w:r>
      <w:r w:rsidR="00AF42B5">
        <w:rPr>
          <w:rFonts w:ascii="Times New Roman" w:hAnsi="Times New Roman" w:cs="Times New Roman"/>
          <w:sz w:val="28"/>
          <w:szCs w:val="28"/>
        </w:rPr>
        <w:t>ь</w:t>
      </w:r>
      <w:r w:rsidR="006979AE">
        <w:rPr>
          <w:rFonts w:ascii="Times New Roman" w:hAnsi="Times New Roman" w:cs="Times New Roman"/>
          <w:sz w:val="28"/>
          <w:szCs w:val="28"/>
        </w:rPr>
        <w:t xml:space="preserve"> не</w:t>
      </w:r>
      <w:r w:rsidR="00E03260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6979AE">
        <w:rPr>
          <w:rFonts w:ascii="Times New Roman" w:hAnsi="Times New Roman" w:cs="Times New Roman"/>
          <w:sz w:val="28"/>
          <w:szCs w:val="28"/>
        </w:rPr>
        <w:t>вать</w:t>
      </w:r>
      <w:r w:rsidR="00E03260">
        <w:rPr>
          <w:rFonts w:ascii="Times New Roman" w:hAnsi="Times New Roman" w:cs="Times New Roman"/>
          <w:sz w:val="28"/>
          <w:szCs w:val="28"/>
        </w:rPr>
        <w:t xml:space="preserve">, т.к. </w:t>
      </w:r>
      <w:r w:rsidR="006979AE">
        <w:rPr>
          <w:rFonts w:ascii="Times New Roman" w:hAnsi="Times New Roman" w:cs="Times New Roman"/>
          <w:sz w:val="28"/>
          <w:szCs w:val="28"/>
        </w:rPr>
        <w:t xml:space="preserve">конкретно не указана проведенная </w:t>
      </w:r>
      <w:r w:rsidR="00E03260">
        <w:rPr>
          <w:rFonts w:ascii="Times New Roman" w:hAnsi="Times New Roman" w:cs="Times New Roman"/>
          <w:sz w:val="28"/>
          <w:szCs w:val="28"/>
        </w:rPr>
        <w:t>работа;</w:t>
      </w:r>
      <w:r w:rsidR="00AF42B5">
        <w:rPr>
          <w:rFonts w:ascii="Times New Roman" w:hAnsi="Times New Roman" w:cs="Times New Roman"/>
          <w:sz w:val="28"/>
          <w:szCs w:val="28"/>
        </w:rPr>
        <w:t xml:space="preserve"> 5-й показатель не оценивать, т.к. указанная работа является должностными обязанностями воспитателя; работу с родителями (7-й показатель) оценить в 1 балл, т.к. формы работы не разнообразны;</w:t>
      </w:r>
      <w:r w:rsidR="00710467">
        <w:rPr>
          <w:rFonts w:ascii="Times New Roman" w:hAnsi="Times New Roman" w:cs="Times New Roman"/>
          <w:sz w:val="28"/>
          <w:szCs w:val="28"/>
        </w:rPr>
        <w:t xml:space="preserve"> </w:t>
      </w:r>
      <w:r w:rsidR="00517ECC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0 баллов; рассчи</w:t>
      </w:r>
      <w:r w:rsidR="00E03260">
        <w:rPr>
          <w:rFonts w:ascii="Times New Roman" w:hAnsi="Times New Roman" w:cs="Times New Roman"/>
          <w:sz w:val="28"/>
          <w:szCs w:val="28"/>
        </w:rPr>
        <w:t>тать пропорционально отработанному времени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517ECC">
        <w:rPr>
          <w:rFonts w:ascii="Times New Roman" w:hAnsi="Times New Roman" w:cs="Times New Roman"/>
          <w:sz w:val="28"/>
          <w:szCs w:val="28"/>
        </w:rPr>
        <w:t xml:space="preserve">1-й </w:t>
      </w:r>
      <w:r w:rsidR="00510C8F">
        <w:rPr>
          <w:rFonts w:ascii="Times New Roman" w:hAnsi="Times New Roman" w:cs="Times New Roman"/>
          <w:sz w:val="28"/>
          <w:szCs w:val="28"/>
        </w:rPr>
        <w:t>показател</w:t>
      </w:r>
      <w:r w:rsidR="00AF42B5">
        <w:rPr>
          <w:rFonts w:ascii="Times New Roman" w:hAnsi="Times New Roman" w:cs="Times New Roman"/>
          <w:sz w:val="28"/>
          <w:szCs w:val="28"/>
        </w:rPr>
        <w:t>ь</w:t>
      </w:r>
      <w:r w:rsidR="00510C8F">
        <w:rPr>
          <w:rFonts w:ascii="Times New Roman" w:hAnsi="Times New Roman" w:cs="Times New Roman"/>
          <w:sz w:val="28"/>
          <w:szCs w:val="28"/>
        </w:rPr>
        <w:t xml:space="preserve"> оценить в 1 балл, т.к. работа выполнена частично</w:t>
      </w:r>
      <w:r w:rsidR="00AF42B5">
        <w:rPr>
          <w:rFonts w:ascii="Times New Roman" w:hAnsi="Times New Roman" w:cs="Times New Roman"/>
          <w:sz w:val="28"/>
          <w:szCs w:val="28"/>
        </w:rPr>
        <w:t>; добавить 2 балла за особый вклад в развитие ДОУ (подготовка к фестивалю)</w:t>
      </w:r>
      <w:r w:rsidR="00517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AF42B5">
        <w:rPr>
          <w:rFonts w:ascii="Times New Roman" w:hAnsi="Times New Roman" w:cs="Times New Roman"/>
          <w:sz w:val="28"/>
          <w:szCs w:val="28"/>
        </w:rPr>
        <w:t>второй показатель оценить в 1 балл, т.к. участие было частичным.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5A3093">
        <w:rPr>
          <w:rFonts w:ascii="Times New Roman" w:hAnsi="Times New Roman" w:cs="Times New Roman"/>
          <w:sz w:val="28"/>
          <w:szCs w:val="28"/>
        </w:rPr>
        <w:t xml:space="preserve">5-й показатель не оценивать, а оценить эту работу в 3-м показателе в 2 балла; </w:t>
      </w:r>
      <w:r w:rsidR="00C7724A">
        <w:rPr>
          <w:rFonts w:ascii="Times New Roman" w:hAnsi="Times New Roman" w:cs="Times New Roman"/>
          <w:sz w:val="28"/>
          <w:szCs w:val="28"/>
        </w:rPr>
        <w:t>добав</w:t>
      </w:r>
      <w:r w:rsidR="001E73EB">
        <w:rPr>
          <w:rFonts w:ascii="Times New Roman" w:hAnsi="Times New Roman" w:cs="Times New Roman"/>
          <w:sz w:val="28"/>
          <w:szCs w:val="28"/>
        </w:rPr>
        <w:t xml:space="preserve">ить 2 балла </w:t>
      </w:r>
      <w:r w:rsidR="00C7724A">
        <w:rPr>
          <w:rFonts w:ascii="Times New Roman" w:hAnsi="Times New Roman" w:cs="Times New Roman"/>
          <w:sz w:val="28"/>
          <w:szCs w:val="28"/>
        </w:rPr>
        <w:t>за особый вклад в развитие ДОУ</w:t>
      </w:r>
      <w:r w:rsidR="00517ECC">
        <w:rPr>
          <w:rFonts w:ascii="Times New Roman" w:hAnsi="Times New Roman" w:cs="Times New Roman"/>
          <w:sz w:val="28"/>
          <w:szCs w:val="28"/>
        </w:rPr>
        <w:t xml:space="preserve">; </w:t>
      </w:r>
      <w:r w:rsidR="005A309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517ECC"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5A3093">
        <w:rPr>
          <w:rFonts w:ascii="Times New Roman" w:hAnsi="Times New Roman" w:cs="Times New Roman"/>
          <w:sz w:val="28"/>
          <w:szCs w:val="28"/>
        </w:rPr>
        <w:t>второй</w:t>
      </w:r>
      <w:r w:rsidR="00621AC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7724A">
        <w:rPr>
          <w:rFonts w:ascii="Times New Roman" w:hAnsi="Times New Roman" w:cs="Times New Roman"/>
          <w:sz w:val="28"/>
          <w:szCs w:val="28"/>
        </w:rPr>
        <w:t>ь</w:t>
      </w:r>
      <w:r w:rsidR="00621AC0">
        <w:rPr>
          <w:rFonts w:ascii="Times New Roman" w:hAnsi="Times New Roman" w:cs="Times New Roman"/>
          <w:sz w:val="28"/>
          <w:szCs w:val="28"/>
        </w:rPr>
        <w:t xml:space="preserve"> </w:t>
      </w:r>
      <w:r w:rsidR="005A3093">
        <w:rPr>
          <w:rFonts w:ascii="Times New Roman" w:hAnsi="Times New Roman" w:cs="Times New Roman"/>
          <w:sz w:val="28"/>
          <w:szCs w:val="28"/>
        </w:rPr>
        <w:t xml:space="preserve">не </w:t>
      </w:r>
      <w:r w:rsidR="00621AC0">
        <w:rPr>
          <w:rFonts w:ascii="Times New Roman" w:hAnsi="Times New Roman" w:cs="Times New Roman"/>
          <w:sz w:val="28"/>
          <w:szCs w:val="28"/>
        </w:rPr>
        <w:t>оцени</w:t>
      </w:r>
      <w:r w:rsidR="005A3093">
        <w:rPr>
          <w:rFonts w:ascii="Times New Roman" w:hAnsi="Times New Roman" w:cs="Times New Roman"/>
          <w:sz w:val="28"/>
          <w:szCs w:val="28"/>
        </w:rPr>
        <w:t>ва</w:t>
      </w:r>
      <w:r w:rsidR="00621AC0"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5A3093">
        <w:rPr>
          <w:rFonts w:ascii="Times New Roman" w:hAnsi="Times New Roman" w:cs="Times New Roman"/>
          <w:sz w:val="28"/>
          <w:szCs w:val="28"/>
        </w:rPr>
        <w:t>участие было незначительным</w:t>
      </w:r>
      <w:r w:rsidR="00C7724A">
        <w:rPr>
          <w:rFonts w:ascii="Times New Roman" w:hAnsi="Times New Roman" w:cs="Times New Roman"/>
          <w:sz w:val="28"/>
          <w:szCs w:val="28"/>
        </w:rPr>
        <w:t xml:space="preserve">; </w:t>
      </w:r>
      <w:r w:rsidR="005A3093">
        <w:rPr>
          <w:rFonts w:ascii="Times New Roman" w:hAnsi="Times New Roman" w:cs="Times New Roman"/>
          <w:sz w:val="28"/>
          <w:szCs w:val="28"/>
        </w:rPr>
        <w:t>6-й показатель не оценивать, т.к. получает доплату за работу в особых условиях; рассчитать пропорционально отработанному времени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184B6D">
        <w:rPr>
          <w:rFonts w:ascii="Times New Roman" w:hAnsi="Times New Roman" w:cs="Times New Roman"/>
          <w:sz w:val="28"/>
          <w:szCs w:val="28"/>
        </w:rPr>
        <w:t>4-й показател</w:t>
      </w:r>
      <w:r w:rsidR="0078729A">
        <w:rPr>
          <w:rFonts w:ascii="Times New Roman" w:hAnsi="Times New Roman" w:cs="Times New Roman"/>
          <w:sz w:val="28"/>
          <w:szCs w:val="28"/>
        </w:rPr>
        <w:t>ь</w:t>
      </w:r>
      <w:r w:rsidR="00184B6D">
        <w:rPr>
          <w:rFonts w:ascii="Times New Roman" w:hAnsi="Times New Roman" w:cs="Times New Roman"/>
          <w:sz w:val="28"/>
          <w:szCs w:val="28"/>
        </w:rPr>
        <w:t xml:space="preserve"> не оценивать, </w:t>
      </w:r>
      <w:r w:rsidR="0078729A">
        <w:rPr>
          <w:rFonts w:ascii="Times New Roman" w:hAnsi="Times New Roman" w:cs="Times New Roman"/>
          <w:sz w:val="28"/>
          <w:szCs w:val="28"/>
        </w:rPr>
        <w:t>а оценить эту работу во втором показателе в 2 балла; работу в 5-й показателе оценить как работу с родителями (7-й показатель) в 2 балла; добавить 2 балла за особый вклад в развитие ДОУ (подготовка к фестивалю); рассчитать пропорционально отработанному времени</w:t>
      </w:r>
      <w:r w:rsidR="00184B6D">
        <w:rPr>
          <w:rFonts w:ascii="Times New Roman" w:hAnsi="Times New Roman" w:cs="Times New Roman"/>
          <w:sz w:val="28"/>
          <w:szCs w:val="28"/>
        </w:rPr>
        <w:t>.</w:t>
      </w:r>
    </w:p>
    <w:p w:rsidR="008E513F" w:rsidRDefault="008E513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78729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461C79" w:rsidRDefault="00461C7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EC1405">
        <w:rPr>
          <w:rFonts w:ascii="Times New Roman" w:hAnsi="Times New Roman" w:cs="Times New Roman"/>
          <w:sz w:val="28"/>
          <w:szCs w:val="28"/>
        </w:rPr>
        <w:t xml:space="preserve">1-й и </w:t>
      </w:r>
      <w:r w:rsidR="00184B6D">
        <w:rPr>
          <w:rFonts w:ascii="Times New Roman" w:hAnsi="Times New Roman" w:cs="Times New Roman"/>
          <w:sz w:val="28"/>
          <w:szCs w:val="28"/>
        </w:rPr>
        <w:t xml:space="preserve">7-й показатели оценить в 1 балл, т.к. </w:t>
      </w:r>
      <w:r w:rsidR="00EC1405">
        <w:rPr>
          <w:rFonts w:ascii="Times New Roman" w:hAnsi="Times New Roman" w:cs="Times New Roman"/>
          <w:sz w:val="28"/>
          <w:szCs w:val="28"/>
        </w:rPr>
        <w:t>работа была</w:t>
      </w:r>
      <w:r w:rsidR="00184B6D">
        <w:rPr>
          <w:rFonts w:ascii="Times New Roman" w:hAnsi="Times New Roman" w:cs="Times New Roman"/>
          <w:sz w:val="28"/>
          <w:szCs w:val="28"/>
        </w:rPr>
        <w:t xml:space="preserve"> </w:t>
      </w:r>
      <w:r w:rsidR="00EC1405">
        <w:rPr>
          <w:rFonts w:ascii="Times New Roman" w:hAnsi="Times New Roman" w:cs="Times New Roman"/>
          <w:sz w:val="28"/>
          <w:szCs w:val="28"/>
        </w:rPr>
        <w:t>проведена</w:t>
      </w:r>
      <w:r w:rsidR="00184B6D">
        <w:rPr>
          <w:rFonts w:ascii="Times New Roman" w:hAnsi="Times New Roman" w:cs="Times New Roman"/>
          <w:sz w:val="28"/>
          <w:szCs w:val="28"/>
        </w:rPr>
        <w:t xml:space="preserve">; </w:t>
      </w:r>
      <w:r w:rsidR="00EC1405">
        <w:rPr>
          <w:rFonts w:ascii="Times New Roman" w:hAnsi="Times New Roman" w:cs="Times New Roman"/>
          <w:sz w:val="28"/>
          <w:szCs w:val="28"/>
        </w:rPr>
        <w:t>по удовлетворенности поставить 3 балла согласно результатам анкетирования родителей; 9-й показатель оценить в 1 балл, в связи с отсутствием задолженности по родительской 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EC1405">
        <w:rPr>
          <w:rFonts w:ascii="Times New Roman" w:hAnsi="Times New Roman" w:cs="Times New Roman"/>
          <w:sz w:val="28"/>
          <w:szCs w:val="28"/>
        </w:rPr>
        <w:t>работу в 4</w:t>
      </w:r>
      <w:r w:rsidR="00184B6D">
        <w:rPr>
          <w:rFonts w:ascii="Times New Roman" w:hAnsi="Times New Roman" w:cs="Times New Roman"/>
          <w:sz w:val="28"/>
          <w:szCs w:val="28"/>
        </w:rPr>
        <w:t>-</w:t>
      </w:r>
      <w:r w:rsidR="00EC1405">
        <w:rPr>
          <w:rFonts w:ascii="Times New Roman" w:hAnsi="Times New Roman" w:cs="Times New Roman"/>
          <w:sz w:val="28"/>
          <w:szCs w:val="28"/>
        </w:rPr>
        <w:t>м</w:t>
      </w:r>
      <w:r w:rsidR="00184B6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C1405">
        <w:rPr>
          <w:rFonts w:ascii="Times New Roman" w:hAnsi="Times New Roman" w:cs="Times New Roman"/>
          <w:sz w:val="28"/>
          <w:szCs w:val="28"/>
        </w:rPr>
        <w:t>е</w:t>
      </w:r>
      <w:r w:rsidR="00184B6D">
        <w:rPr>
          <w:rFonts w:ascii="Times New Roman" w:hAnsi="Times New Roman" w:cs="Times New Roman"/>
          <w:sz w:val="28"/>
          <w:szCs w:val="28"/>
        </w:rPr>
        <w:t xml:space="preserve"> оценить в</w:t>
      </w:r>
      <w:r w:rsidR="009525CF">
        <w:rPr>
          <w:rFonts w:ascii="Times New Roman" w:hAnsi="Times New Roman" w:cs="Times New Roman"/>
          <w:sz w:val="28"/>
          <w:szCs w:val="28"/>
        </w:rPr>
        <w:t xml:space="preserve"> </w:t>
      </w:r>
      <w:r w:rsidR="00EC1405">
        <w:rPr>
          <w:rFonts w:ascii="Times New Roman" w:hAnsi="Times New Roman" w:cs="Times New Roman"/>
          <w:sz w:val="28"/>
          <w:szCs w:val="28"/>
        </w:rPr>
        <w:t>7-м показателе в 2</w:t>
      </w:r>
      <w:r w:rsidR="00184B6D">
        <w:rPr>
          <w:rFonts w:ascii="Times New Roman" w:hAnsi="Times New Roman" w:cs="Times New Roman"/>
          <w:sz w:val="28"/>
          <w:szCs w:val="28"/>
        </w:rPr>
        <w:t xml:space="preserve"> балл</w:t>
      </w:r>
      <w:r w:rsidR="00EC1405">
        <w:rPr>
          <w:rFonts w:ascii="Times New Roman" w:hAnsi="Times New Roman" w:cs="Times New Roman"/>
          <w:sz w:val="28"/>
          <w:szCs w:val="28"/>
        </w:rPr>
        <w:t>а</w:t>
      </w:r>
      <w:r w:rsidR="00184B6D">
        <w:rPr>
          <w:rFonts w:ascii="Times New Roman" w:hAnsi="Times New Roman" w:cs="Times New Roman"/>
          <w:sz w:val="28"/>
          <w:szCs w:val="28"/>
        </w:rPr>
        <w:t xml:space="preserve">; </w:t>
      </w:r>
      <w:r w:rsidR="00EC1405">
        <w:rPr>
          <w:rFonts w:ascii="Times New Roman" w:hAnsi="Times New Roman" w:cs="Times New Roman"/>
          <w:sz w:val="28"/>
          <w:szCs w:val="28"/>
        </w:rPr>
        <w:t>5</w:t>
      </w:r>
      <w:r w:rsidR="00184B6D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указанная работа </w:t>
      </w:r>
      <w:r w:rsidR="00EC1405">
        <w:rPr>
          <w:rFonts w:ascii="Times New Roman" w:hAnsi="Times New Roman" w:cs="Times New Roman"/>
          <w:sz w:val="28"/>
          <w:szCs w:val="28"/>
        </w:rPr>
        <w:t>не относится к данному показателю</w:t>
      </w:r>
      <w:r w:rsidR="00184B6D">
        <w:rPr>
          <w:rFonts w:ascii="Times New Roman" w:hAnsi="Times New Roman" w:cs="Times New Roman"/>
          <w:sz w:val="28"/>
          <w:szCs w:val="28"/>
        </w:rPr>
        <w:t>;</w:t>
      </w:r>
      <w:r w:rsidR="00CB3EB4">
        <w:rPr>
          <w:rFonts w:ascii="Times New Roman" w:hAnsi="Times New Roman" w:cs="Times New Roman"/>
          <w:sz w:val="28"/>
          <w:szCs w:val="28"/>
        </w:rPr>
        <w:t xml:space="preserve"> фактическая посещаемость соответствует 2 баллам;</w:t>
      </w:r>
      <w:r w:rsidR="008A154A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CB3EB4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балл, т.к. работа была проведена; </w:t>
      </w:r>
      <w:r w:rsidR="00184B6D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CB3EB4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0 баллов (10-й показатель); рассчитать пропорционально отработанному времени.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CB3EB4">
        <w:rPr>
          <w:rFonts w:ascii="Times New Roman" w:hAnsi="Times New Roman" w:cs="Times New Roman"/>
          <w:sz w:val="28"/>
          <w:szCs w:val="28"/>
        </w:rPr>
        <w:t>4-й и 5-й показатели не оценивать, т.к. нет результатов указанных конкурсов; по удовлетворенности родителей поставить 3 балла, согласно результатам анкетирования; фактическая посещаемость (10-й показатель) соответствует 3 баллам, согласно анализу по МБДОУ.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D3757C">
        <w:rPr>
          <w:rFonts w:ascii="Times New Roman" w:hAnsi="Times New Roman" w:cs="Times New Roman"/>
          <w:sz w:val="28"/>
          <w:szCs w:val="28"/>
        </w:rPr>
        <w:t>работу 4-го показателя оценить во 2-м показатели в 2 балла; 6-й показатель не оценивать, т.к. отсутствуют такие дети в группе; фактическая посещаемость соответствует 3 баллам, согласно анализу по ДОУ; добавить 1 балл за особый вклад в развитие ДОУ (участие в фестивале)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D3757C">
        <w:rPr>
          <w:rFonts w:ascii="Times New Roman" w:hAnsi="Times New Roman" w:cs="Times New Roman"/>
          <w:sz w:val="28"/>
          <w:szCs w:val="28"/>
        </w:rPr>
        <w:t>5-й показатель не оценивать, т.к. нет подтверждения проделанной работе; 10-й показатель оценить в 3 балла за высокие результаты в работе; добавить 2 балла за особый вклад в развитие ДОУ (подготовка и проведение фестиваля)</w:t>
      </w:r>
      <w:r w:rsidR="00EB0E4E">
        <w:rPr>
          <w:rFonts w:ascii="Times New Roman" w:hAnsi="Times New Roman" w:cs="Times New Roman"/>
          <w:sz w:val="28"/>
          <w:szCs w:val="28"/>
        </w:rPr>
        <w:t>.</w:t>
      </w:r>
    </w:p>
    <w:p w:rsidR="00D02DE3" w:rsidRDefault="00D02DE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11064F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3 баллам, согласно результатам анализа по ДОУ; добавить </w:t>
      </w:r>
      <w:r w:rsidR="003D60CA">
        <w:rPr>
          <w:rFonts w:ascii="Times New Roman" w:hAnsi="Times New Roman" w:cs="Times New Roman"/>
          <w:sz w:val="28"/>
          <w:szCs w:val="28"/>
        </w:rPr>
        <w:t>1</w:t>
      </w:r>
      <w:r w:rsidR="0011064F">
        <w:rPr>
          <w:rFonts w:ascii="Times New Roman" w:hAnsi="Times New Roman" w:cs="Times New Roman"/>
          <w:sz w:val="28"/>
          <w:szCs w:val="28"/>
        </w:rPr>
        <w:t xml:space="preserve"> балл за особый вклад в развитие ДОУ</w:t>
      </w:r>
      <w:r w:rsidR="003D60CA">
        <w:rPr>
          <w:rFonts w:ascii="Times New Roman" w:hAnsi="Times New Roman" w:cs="Times New Roman"/>
          <w:sz w:val="28"/>
          <w:szCs w:val="28"/>
        </w:rPr>
        <w:t xml:space="preserve"> (подготовка к фестивалю);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7D4" w:rsidRDefault="00E457D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3D60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обавить 2 балла за особый вклад в развитие ДОУ</w:t>
      </w:r>
      <w:r w:rsidR="003D60CA">
        <w:rPr>
          <w:rFonts w:ascii="Times New Roman" w:hAnsi="Times New Roman" w:cs="Times New Roman"/>
          <w:sz w:val="28"/>
          <w:szCs w:val="28"/>
        </w:rPr>
        <w:t xml:space="preserve"> (подготовка к фестивалю)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E9" w:rsidRDefault="00E270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2-й</w:t>
      </w:r>
      <w:r w:rsidR="003D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3D60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3D60CA">
        <w:rPr>
          <w:rFonts w:ascii="Times New Roman" w:hAnsi="Times New Roman" w:cs="Times New Roman"/>
          <w:sz w:val="28"/>
          <w:szCs w:val="28"/>
        </w:rPr>
        <w:t xml:space="preserve"> в 1 балл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3D60CA">
        <w:rPr>
          <w:rFonts w:ascii="Times New Roman" w:hAnsi="Times New Roman" w:cs="Times New Roman"/>
          <w:sz w:val="28"/>
          <w:szCs w:val="28"/>
        </w:rPr>
        <w:t>участие было частичным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D60CA">
        <w:rPr>
          <w:rFonts w:ascii="Times New Roman" w:hAnsi="Times New Roman" w:cs="Times New Roman"/>
          <w:sz w:val="28"/>
          <w:szCs w:val="28"/>
        </w:rPr>
        <w:t>2-й показатель не оценивать, т.к. нет результатов конкурса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D60CA">
        <w:rPr>
          <w:rFonts w:ascii="Times New Roman" w:hAnsi="Times New Roman" w:cs="Times New Roman"/>
          <w:sz w:val="28"/>
          <w:szCs w:val="28"/>
        </w:rPr>
        <w:t>6-й показатель не оценивать, т.к. проведение мониторинга по физическому развитию всех детей входит в обязанности инструктора по физической культуре.</w:t>
      </w:r>
    </w:p>
    <w:p w:rsidR="00E270E9" w:rsidRDefault="00E270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Н.В.</w:t>
      </w:r>
      <w:r w:rsidR="009D19BE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9D19BE" w:rsidRDefault="009D19B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92715B">
        <w:rPr>
          <w:rFonts w:ascii="Times New Roman" w:hAnsi="Times New Roman" w:cs="Times New Roman"/>
          <w:sz w:val="28"/>
          <w:szCs w:val="28"/>
        </w:rPr>
        <w:t>4-й показатель не оценивать, т.к. нет результатов конкурса; 6-й показатель не оценивать, т.к. имеется надбавка за работу в особых условиях труда; удовлетворенность родителей соответствует 3 баллам, согласно результатам анкетирования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BE" w:rsidRDefault="009D19B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92715B">
        <w:rPr>
          <w:rFonts w:ascii="Times New Roman" w:hAnsi="Times New Roman" w:cs="Times New Roman"/>
          <w:sz w:val="28"/>
          <w:szCs w:val="28"/>
        </w:rPr>
        <w:t>работу 4-го показателя оценить во 2-м показателе в 2 балла; 5-й показатель не оценивать, т.к. нет результатов конкурса; фактическая посещаемость соответствует 0 баллов, согласно анализу по ДОУ; 12-й показатель не оценивать, т.к. работа по дополнительному образованию не проводилась; добавить 1 балл за особый вклад в развитие ДОУ</w:t>
      </w:r>
      <w:r w:rsidR="004E0EB4">
        <w:rPr>
          <w:rFonts w:ascii="Times New Roman" w:hAnsi="Times New Roman" w:cs="Times New Roman"/>
          <w:sz w:val="28"/>
          <w:szCs w:val="28"/>
        </w:rPr>
        <w:t xml:space="preserve"> (реставрация картин и поделок на выставку)</w:t>
      </w:r>
      <w:r w:rsidR="009271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763" w:rsidRDefault="0057276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Митьковой А.В. </w:t>
      </w:r>
      <w:r w:rsidR="00D816F1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 (</w:t>
      </w:r>
      <w:r w:rsidR="00235BC6">
        <w:rPr>
          <w:rFonts w:ascii="Times New Roman" w:hAnsi="Times New Roman" w:cs="Times New Roman"/>
          <w:sz w:val="28"/>
          <w:szCs w:val="28"/>
        </w:rPr>
        <w:t>подготовка к фестивалю).</w:t>
      </w:r>
    </w:p>
    <w:p w:rsidR="00572763" w:rsidRDefault="0057276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второй показатель оценить</w:t>
      </w:r>
      <w:r w:rsidR="00235BC6">
        <w:rPr>
          <w:rFonts w:ascii="Times New Roman" w:hAnsi="Times New Roman" w:cs="Times New Roman"/>
          <w:sz w:val="28"/>
          <w:szCs w:val="28"/>
        </w:rPr>
        <w:t xml:space="preserve"> в 2 балла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235BC6">
        <w:rPr>
          <w:rFonts w:ascii="Times New Roman" w:hAnsi="Times New Roman" w:cs="Times New Roman"/>
          <w:sz w:val="28"/>
          <w:szCs w:val="28"/>
        </w:rPr>
        <w:t>проведена большая работа при подготовке к фестивалю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763" w:rsidRDefault="00235BC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рассчитать пропорционально отработанному времени.</w:t>
      </w:r>
    </w:p>
    <w:p w:rsidR="00235BC6" w:rsidRDefault="00235BC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Е.В.</w:t>
      </w:r>
      <w:r w:rsidR="00C23224">
        <w:rPr>
          <w:rFonts w:ascii="Times New Roman" w:hAnsi="Times New Roman" w:cs="Times New Roman"/>
          <w:sz w:val="28"/>
          <w:szCs w:val="28"/>
        </w:rPr>
        <w:t xml:space="preserve"> по 9-му показателю поставить 1 балл, в связи с отсутствием задолженности по родительской плате; добавить 1 балл за особый вклад в развитие ДОУ (участие в проведении фестиваля).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по второму показателю поставить 2 балла за подготовку и проведение фестиваля; 5-й показатель не оценивать, т.к. нет результатов конкурса; фактическая посещаемость соответствует 1 баллу, согласно анализу по ДОУ.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П.В. рассчитать пропорционально отработанному времени.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по фактической посещаемости поставить 0 баллов, согласно анализу по ДОУ.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D1">
        <w:rPr>
          <w:rFonts w:ascii="Times New Roman" w:hAnsi="Times New Roman" w:cs="Times New Roman"/>
          <w:sz w:val="28"/>
          <w:szCs w:val="28"/>
        </w:rPr>
        <w:t>А.В. 6-й показатель не оценивать, т.к. за эту работу получает надбавку к заработной плате ежемесячно; фактическая посещаемость соответствует 1 баллу, согласно анализу по ДОУ; рассчитать пропорционально отработанному времени.</w:t>
      </w:r>
    </w:p>
    <w:p w:rsidR="007C2DD1" w:rsidRDefault="007C2DD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добавить 1 балл за особый вклад в развитие ДОУ (подготовка и участие в проведении фестиваля).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1835BB">
        <w:rPr>
          <w:rFonts w:ascii="Times New Roman" w:hAnsi="Times New Roman" w:cs="Times New Roman"/>
          <w:sz w:val="28"/>
          <w:szCs w:val="28"/>
        </w:rPr>
        <w:t>ок</w:t>
      </w:r>
      <w:r w:rsidR="00377F05">
        <w:rPr>
          <w:rFonts w:ascii="Times New Roman" w:hAnsi="Times New Roman" w:cs="Times New Roman"/>
          <w:sz w:val="28"/>
          <w:szCs w:val="28"/>
        </w:rPr>
        <w:t>тябрь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1835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835B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1835BB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835B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35BB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1835BB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835BB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835BB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1835BB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1835BB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1835BB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1835BB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D5126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D5126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1835BB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1835BB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1835BB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526CA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1835BB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86469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D512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П.В.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Default="001835BB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D5126" w:rsidP="0014553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399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D5126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D5126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11BBD" w:rsidRDefault="008D512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A11BBD">
        <w:rPr>
          <w:rFonts w:ascii="Times New Roman" w:hAnsi="Times New Roman" w:cs="Times New Roman"/>
          <w:sz w:val="28"/>
          <w:szCs w:val="28"/>
        </w:rPr>
        <w:t xml:space="preserve">ь комиссии  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951FA" w:rsidRPr="008D5126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8D5126" w:rsidRPr="008D512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D5126" w:rsidRPr="008D5126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Pr="008D512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951FA" w:rsidRPr="008D5126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FBF"/>
    <w:rsid w:val="00190BCB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48E4"/>
    <w:rsid w:val="002C199A"/>
    <w:rsid w:val="002C5937"/>
    <w:rsid w:val="002D02E7"/>
    <w:rsid w:val="002D3C43"/>
    <w:rsid w:val="002E3C57"/>
    <w:rsid w:val="002E6382"/>
    <w:rsid w:val="002E6441"/>
    <w:rsid w:val="002F0C14"/>
    <w:rsid w:val="002F60E1"/>
    <w:rsid w:val="00300360"/>
    <w:rsid w:val="003023C2"/>
    <w:rsid w:val="003036F6"/>
    <w:rsid w:val="0030683D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D60CA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E0EB4"/>
    <w:rsid w:val="004E7702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763"/>
    <w:rsid w:val="00582C42"/>
    <w:rsid w:val="005853DC"/>
    <w:rsid w:val="00585C79"/>
    <w:rsid w:val="00586AAF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26CA"/>
    <w:rsid w:val="00856089"/>
    <w:rsid w:val="008572C3"/>
    <w:rsid w:val="008633FA"/>
    <w:rsid w:val="00866AAD"/>
    <w:rsid w:val="00875B76"/>
    <w:rsid w:val="008878D5"/>
    <w:rsid w:val="00890F72"/>
    <w:rsid w:val="0089546E"/>
    <w:rsid w:val="00895677"/>
    <w:rsid w:val="008A154A"/>
    <w:rsid w:val="008A1714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5126"/>
    <w:rsid w:val="008D62F9"/>
    <w:rsid w:val="008E286E"/>
    <w:rsid w:val="008E3107"/>
    <w:rsid w:val="008E4275"/>
    <w:rsid w:val="008E4FF2"/>
    <w:rsid w:val="008E513F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50339"/>
    <w:rsid w:val="009525CF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1BBD"/>
    <w:rsid w:val="00A15D76"/>
    <w:rsid w:val="00A162D4"/>
    <w:rsid w:val="00A20D6F"/>
    <w:rsid w:val="00A22C79"/>
    <w:rsid w:val="00A22D00"/>
    <w:rsid w:val="00A26AFF"/>
    <w:rsid w:val="00A30539"/>
    <w:rsid w:val="00A325D5"/>
    <w:rsid w:val="00A32731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EF0"/>
    <w:rsid w:val="00C23224"/>
    <w:rsid w:val="00C25755"/>
    <w:rsid w:val="00C2713B"/>
    <w:rsid w:val="00C308E4"/>
    <w:rsid w:val="00C33186"/>
    <w:rsid w:val="00C350AB"/>
    <w:rsid w:val="00C45F62"/>
    <w:rsid w:val="00C510C2"/>
    <w:rsid w:val="00C532AC"/>
    <w:rsid w:val="00C55C5E"/>
    <w:rsid w:val="00C55D49"/>
    <w:rsid w:val="00C57685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6659"/>
    <w:rsid w:val="00D02DE3"/>
    <w:rsid w:val="00D03DD6"/>
    <w:rsid w:val="00D042DB"/>
    <w:rsid w:val="00D04945"/>
    <w:rsid w:val="00D06011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3757C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E03260"/>
    <w:rsid w:val="00E03781"/>
    <w:rsid w:val="00E066F9"/>
    <w:rsid w:val="00E20B56"/>
    <w:rsid w:val="00E229FB"/>
    <w:rsid w:val="00E23BD5"/>
    <w:rsid w:val="00E2408B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7074-8684-4ED3-855F-8BF688F0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cp:lastPrinted>2022-09-29T08:49:00Z</cp:lastPrinted>
  <dcterms:created xsi:type="dcterms:W3CDTF">2022-11-01T06:42:00Z</dcterms:created>
  <dcterms:modified xsi:type="dcterms:W3CDTF">2022-11-01T12:34:00Z</dcterms:modified>
</cp:coreProperties>
</file>