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2A" w:rsidRDefault="00DD542A" w:rsidP="00DD542A">
      <w:pPr>
        <w:pStyle w:val="a4"/>
        <w:jc w:val="center"/>
        <w:rPr>
          <w:rFonts w:ascii="Book Antiqua" w:eastAsia="Times New Roman" w:hAnsi="Book Antiqua"/>
          <w:b/>
          <w:i/>
          <w:color w:val="FF0000"/>
          <w:sz w:val="28"/>
          <w:szCs w:val="28"/>
        </w:rPr>
      </w:pP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b/>
          <w:i/>
          <w:color w:val="7030A0"/>
          <w:sz w:val="28"/>
          <w:szCs w:val="28"/>
          <w:u w:val="single"/>
        </w:rPr>
      </w:pPr>
      <w:r w:rsidRPr="00DD542A">
        <w:rPr>
          <w:rFonts w:ascii="Book Antiqua" w:eastAsia="Times New Roman" w:hAnsi="Book Antiqua"/>
          <w:b/>
          <w:i/>
          <w:color w:val="7030A0"/>
          <w:sz w:val="28"/>
          <w:szCs w:val="28"/>
          <w:u w:val="single"/>
        </w:rPr>
        <w:t>Рекомендации родителям младших дошкольников по правилам дорожного движения.</w:t>
      </w:r>
    </w:p>
    <w:p w:rsidR="00A977CB" w:rsidRPr="00DD542A" w:rsidRDefault="00E14B22" w:rsidP="00DD542A">
      <w:pPr>
        <w:pStyle w:val="a4"/>
        <w:jc w:val="center"/>
        <w:rPr>
          <w:rFonts w:ascii="Book Antiqua" w:eastAsia="Times New Roman" w:hAnsi="Book Antiqua"/>
          <w:color w:val="0000FF"/>
          <w:sz w:val="28"/>
          <w:szCs w:val="28"/>
        </w:rPr>
      </w:pPr>
      <w:r w:rsidRPr="00DD542A">
        <w:rPr>
          <w:rFonts w:ascii="Book Antiqua" w:eastAsia="Times New Roman" w:hAnsi="Book Antiqua"/>
          <w:color w:val="0000FF"/>
          <w:sz w:val="28"/>
          <w:szCs w:val="28"/>
        </w:rPr>
        <w:t>Играйте с ребенком</w:t>
      </w:r>
      <w:r w:rsidR="00A977CB" w:rsidRPr="00DD542A">
        <w:rPr>
          <w:rFonts w:ascii="Book Antiqua" w:eastAsia="Times New Roman" w:hAnsi="Book Antiqua"/>
          <w:color w:val="0000FF"/>
          <w:sz w:val="28"/>
          <w:szCs w:val="28"/>
        </w:rPr>
        <w:t xml:space="preserve"> только во дворе</w:t>
      </w:r>
      <w:r w:rsidRPr="00DD542A">
        <w:rPr>
          <w:rFonts w:ascii="Book Antiqua" w:eastAsia="Times New Roman" w:hAnsi="Book Antiqua"/>
          <w:color w:val="0000FF"/>
          <w:sz w:val="28"/>
          <w:szCs w:val="28"/>
        </w:rPr>
        <w:t>.</w:t>
      </w:r>
      <w:r w:rsidR="00A977CB" w:rsidRPr="00DD542A">
        <w:rPr>
          <w:rFonts w:ascii="Book Antiqua" w:eastAsia="Times New Roman" w:hAnsi="Book Antiqua"/>
          <w:color w:val="0000FF"/>
          <w:sz w:val="28"/>
          <w:szCs w:val="28"/>
        </w:rPr>
        <w:t xml:space="preserve"> </w:t>
      </w:r>
      <w:r w:rsidRPr="00DD542A">
        <w:rPr>
          <w:rFonts w:ascii="Book Antiqua" w:eastAsia="Times New Roman" w:hAnsi="Book Antiqua"/>
          <w:color w:val="0000FF"/>
          <w:sz w:val="28"/>
          <w:szCs w:val="28"/>
        </w:rPr>
        <w:t>Ребенку необходимо объяснить</w:t>
      </w:r>
      <w:r w:rsidR="00A977CB" w:rsidRPr="00DD542A">
        <w:rPr>
          <w:rFonts w:ascii="Book Antiqua" w:eastAsia="Times New Roman" w:hAnsi="Book Antiqua"/>
          <w:color w:val="0000FF"/>
          <w:sz w:val="28"/>
          <w:szCs w:val="28"/>
        </w:rPr>
        <w:t xml:space="preserve">, </w:t>
      </w:r>
      <w:r w:rsidR="00DD542A" w:rsidRPr="00DD542A">
        <w:rPr>
          <w:rFonts w:ascii="Book Antiqua" w:eastAsia="Times New Roman" w:hAnsi="Book Antiqua"/>
          <w:color w:val="0000FF"/>
          <w:sz w:val="28"/>
          <w:szCs w:val="28"/>
        </w:rPr>
        <w:t>что на</w:t>
      </w:r>
      <w:r w:rsidR="00A977CB" w:rsidRPr="00DD542A">
        <w:rPr>
          <w:rFonts w:ascii="Book Antiqua" w:eastAsia="Times New Roman" w:hAnsi="Book Antiqua"/>
          <w:color w:val="0000FF"/>
          <w:sz w:val="28"/>
          <w:szCs w:val="28"/>
        </w:rPr>
        <w:t xml:space="preserve"> дорогу выходить нельзя! Не запугивайте ребенка, </w:t>
      </w:r>
      <w:bookmarkStart w:id="0" w:name="_GoBack"/>
      <w:bookmarkEnd w:id="0"/>
      <w:r w:rsidR="00DD542A" w:rsidRPr="00DD542A">
        <w:rPr>
          <w:rFonts w:ascii="Book Antiqua" w:eastAsia="Times New Roman" w:hAnsi="Book Antiqua"/>
          <w:color w:val="0000FF"/>
          <w:sz w:val="28"/>
          <w:szCs w:val="28"/>
        </w:rPr>
        <w:t>а наблюдайте</w:t>
      </w:r>
      <w:r w:rsidR="00A977CB" w:rsidRPr="00DD542A">
        <w:rPr>
          <w:rFonts w:ascii="Book Antiqua" w:eastAsia="Times New Roman" w:hAnsi="Book Antiqua"/>
          <w:color w:val="0000FF"/>
          <w:sz w:val="28"/>
          <w:szCs w:val="28"/>
        </w:rPr>
        <w:t xml:space="preserve"> вместе с ним и, используя ситуации на дороге, улице, во дворе, объясняйте, что происходит с транспортом, пешеходами. Развивайте у ребенка зрительную память, внимание. Для этого создавайте игровые ситуации дома. Закрепляйте в рисунках впечатления от увиденного.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color w:val="C00000"/>
          <w:sz w:val="28"/>
          <w:szCs w:val="28"/>
        </w:rPr>
      </w:pPr>
      <w:r w:rsidRPr="00DD542A">
        <w:rPr>
          <w:rFonts w:ascii="Book Antiqua" w:eastAsia="Times New Roman" w:hAnsi="Book Antiqua"/>
          <w:color w:val="C00000"/>
          <w:sz w:val="28"/>
          <w:szCs w:val="28"/>
          <w:u w:val="single"/>
        </w:rPr>
        <w:t>В этом возрасте ваш малыш необходимо знать</w:t>
      </w:r>
      <w:r w:rsidRPr="00DD542A">
        <w:rPr>
          <w:rFonts w:ascii="Book Antiqua" w:eastAsia="Times New Roman" w:hAnsi="Book Antiqua"/>
          <w:color w:val="C00000"/>
          <w:sz w:val="28"/>
          <w:szCs w:val="28"/>
        </w:rPr>
        <w:t>:</w:t>
      </w:r>
    </w:p>
    <w:p w:rsidR="00A977CB" w:rsidRPr="00DD542A" w:rsidRDefault="00A977CB" w:rsidP="00DD542A">
      <w:pPr>
        <w:pStyle w:val="a4"/>
        <w:numPr>
          <w:ilvl w:val="0"/>
          <w:numId w:val="5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На дорогу выходить нельзя;</w:t>
      </w:r>
    </w:p>
    <w:p w:rsidR="00A977CB" w:rsidRPr="00DD542A" w:rsidRDefault="00A977CB" w:rsidP="00DD542A">
      <w:pPr>
        <w:pStyle w:val="a4"/>
        <w:numPr>
          <w:ilvl w:val="0"/>
          <w:numId w:val="5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Дорогу переходить можно только со взрослыми, держась за руку, вырываться нельзя;</w:t>
      </w:r>
    </w:p>
    <w:p w:rsidR="00A977CB" w:rsidRPr="00DD542A" w:rsidRDefault="00A977CB" w:rsidP="00DD542A">
      <w:pPr>
        <w:pStyle w:val="a4"/>
        <w:numPr>
          <w:ilvl w:val="0"/>
          <w:numId w:val="5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Переходить дорогу надо по переходу спокойным шагом;</w:t>
      </w:r>
    </w:p>
    <w:p w:rsidR="00A977CB" w:rsidRPr="00DD542A" w:rsidRDefault="00A977CB" w:rsidP="00DD542A">
      <w:pPr>
        <w:pStyle w:val="a4"/>
        <w:numPr>
          <w:ilvl w:val="0"/>
          <w:numId w:val="5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Пешеходы – люди, которые идут по улице;</w:t>
      </w:r>
    </w:p>
    <w:p w:rsidR="00A977CB" w:rsidRPr="00DD542A" w:rsidRDefault="00A977CB" w:rsidP="00DD542A">
      <w:pPr>
        <w:pStyle w:val="a4"/>
        <w:numPr>
          <w:ilvl w:val="0"/>
          <w:numId w:val="5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Когда мы едем в автобусе, трамвае, нас называют пассажирами;</w:t>
      </w:r>
    </w:p>
    <w:p w:rsidR="00A977CB" w:rsidRPr="00DD542A" w:rsidRDefault="00A977CB" w:rsidP="00DD542A">
      <w:pPr>
        <w:pStyle w:val="a4"/>
        <w:numPr>
          <w:ilvl w:val="0"/>
          <w:numId w:val="5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Машины бывают разными – это транспорт. Машинами управляют шоферы (водители), для машин предназначено шоссе (дорога), для пешеходов – тротуар;</w:t>
      </w:r>
    </w:p>
    <w:p w:rsidR="00A977CB" w:rsidRPr="00DD542A" w:rsidRDefault="00A977CB" w:rsidP="00DD542A">
      <w:pPr>
        <w:pStyle w:val="a4"/>
        <w:numPr>
          <w:ilvl w:val="0"/>
          <w:numId w:val="5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Когда мы едем в транспорте, нельзя высовываться из окна, надо держаться за руку мамы, папы, поручень;</w:t>
      </w:r>
    </w:p>
    <w:p w:rsidR="00A977CB" w:rsidRPr="00DD542A" w:rsidRDefault="00A977CB" w:rsidP="00DD542A">
      <w:pPr>
        <w:pStyle w:val="a4"/>
        <w:numPr>
          <w:ilvl w:val="0"/>
          <w:numId w:val="5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Чтобы был порядок на дороге, чтобы не было аварий, чтобы пешеход не попал под машину, надо подчиняться сигналу светофора;</w:t>
      </w:r>
    </w:p>
    <w:p w:rsidR="00A977CB" w:rsidRPr="00DD542A" w:rsidRDefault="00A977CB" w:rsidP="00DD542A">
      <w:pPr>
        <w:pStyle w:val="a4"/>
        <w:numPr>
          <w:ilvl w:val="0"/>
          <w:numId w:val="5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Красный свет – движенья нет! А зеленый говорит: «Проходите, путь открыт!»</w:t>
      </w:r>
    </w:p>
    <w:p w:rsidR="00DD542A" w:rsidRDefault="00DD542A" w:rsidP="00DD542A">
      <w:pPr>
        <w:pStyle w:val="a4"/>
        <w:jc w:val="center"/>
        <w:rPr>
          <w:rFonts w:ascii="Book Antiqua" w:eastAsia="Times New Roman" w:hAnsi="Book Antiqua"/>
          <w:sz w:val="28"/>
          <w:szCs w:val="28"/>
        </w:rPr>
      </w:pP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b/>
          <w:i/>
          <w:color w:val="7030A0"/>
          <w:sz w:val="28"/>
          <w:szCs w:val="28"/>
          <w:u w:val="single"/>
        </w:rPr>
      </w:pPr>
      <w:r w:rsidRPr="00DD542A">
        <w:rPr>
          <w:rFonts w:ascii="Book Antiqua" w:eastAsia="Times New Roman" w:hAnsi="Book Antiqua"/>
          <w:b/>
          <w:i/>
          <w:color w:val="7030A0"/>
          <w:sz w:val="28"/>
          <w:szCs w:val="28"/>
          <w:u w:val="single"/>
        </w:rPr>
        <w:t>Рекомендации родителям старших дошкольников по правилам дорожного движения.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color w:val="0000FF"/>
          <w:sz w:val="28"/>
          <w:szCs w:val="28"/>
        </w:rPr>
      </w:pPr>
      <w:r w:rsidRPr="00DD542A">
        <w:rPr>
          <w:rFonts w:ascii="Book Antiqua" w:eastAsia="Times New Roman" w:hAnsi="Book Antiqua"/>
          <w:color w:val="0000FF"/>
          <w:sz w:val="28"/>
          <w:szCs w:val="28"/>
        </w:rPr>
        <w:t>Воспитывайте у ребенка привычку быть внимательным на улице, осторожным и осмотрительным. Наблюдайте за ситуациями на улице, дороге, за пешеходами и транспортом, светофором и обязательно обсуждайте с ребенком увиденное.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color w:val="0000FF"/>
          <w:sz w:val="28"/>
          <w:szCs w:val="28"/>
        </w:rPr>
      </w:pPr>
      <w:r w:rsidRPr="00DD542A">
        <w:rPr>
          <w:rFonts w:ascii="Book Antiqua" w:eastAsia="Times New Roman" w:hAnsi="Book Antiqua"/>
          <w:color w:val="0000FF"/>
          <w:sz w:val="28"/>
          <w:szCs w:val="28"/>
        </w:rPr>
        <w:t>Почитайте ребенку стихотворение5 по теме и обязательно побеседуйте с ним о прочитанном. На прогулке, по дороге в детский сад и домой закрепляйте знания, полученные ранее. 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этот момент и т.д.)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color w:val="C00000"/>
          <w:sz w:val="28"/>
          <w:szCs w:val="28"/>
        </w:rPr>
      </w:pPr>
      <w:r w:rsidRPr="00DD542A">
        <w:rPr>
          <w:rFonts w:ascii="Book Antiqua" w:eastAsia="Times New Roman" w:hAnsi="Book Antiqua"/>
          <w:color w:val="C00000"/>
          <w:sz w:val="28"/>
          <w:szCs w:val="28"/>
          <w:u w:val="single"/>
        </w:rPr>
        <w:t>Ваш</w:t>
      </w:r>
      <w:r w:rsidR="007546BE" w:rsidRPr="00DD542A">
        <w:rPr>
          <w:rFonts w:ascii="Book Antiqua" w:eastAsia="Times New Roman" w:hAnsi="Book Antiqua"/>
          <w:color w:val="C00000"/>
          <w:sz w:val="28"/>
          <w:szCs w:val="28"/>
          <w:u w:val="single"/>
        </w:rPr>
        <w:t>ему</w:t>
      </w:r>
      <w:r w:rsidRPr="00DD542A">
        <w:rPr>
          <w:rFonts w:ascii="Book Antiqua" w:eastAsia="Times New Roman" w:hAnsi="Book Antiqua"/>
          <w:color w:val="C00000"/>
          <w:sz w:val="28"/>
          <w:szCs w:val="28"/>
          <w:u w:val="single"/>
        </w:rPr>
        <w:t xml:space="preserve"> ребенку необходимо знать и строго выполнять определенные правила</w:t>
      </w:r>
      <w:r w:rsidRPr="00DD542A">
        <w:rPr>
          <w:rFonts w:ascii="Book Antiqua" w:eastAsia="Times New Roman" w:hAnsi="Book Antiqua"/>
          <w:color w:val="C00000"/>
          <w:sz w:val="28"/>
          <w:szCs w:val="28"/>
        </w:rPr>
        <w:t>:</w:t>
      </w:r>
    </w:p>
    <w:p w:rsidR="00A977CB" w:rsidRPr="00DD542A" w:rsidRDefault="00A977CB" w:rsidP="00DD542A">
      <w:pPr>
        <w:pStyle w:val="a4"/>
        <w:numPr>
          <w:ilvl w:val="0"/>
          <w:numId w:val="6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Ходить по тротуару следует с правой стороны;</w:t>
      </w:r>
    </w:p>
    <w:p w:rsidR="00A977CB" w:rsidRPr="00DD542A" w:rsidRDefault="00A977CB" w:rsidP="00DD542A">
      <w:pPr>
        <w:pStyle w:val="a4"/>
        <w:numPr>
          <w:ilvl w:val="0"/>
          <w:numId w:val="6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Прежде чем перейти дорогу, надо убедиться, что транспорта нет, посмотрев налево и направо, затем можно двигаться;</w:t>
      </w:r>
    </w:p>
    <w:p w:rsidR="00A977CB" w:rsidRPr="00DD542A" w:rsidRDefault="00A977CB" w:rsidP="00DD542A">
      <w:pPr>
        <w:pStyle w:val="a4"/>
        <w:numPr>
          <w:ilvl w:val="0"/>
          <w:numId w:val="6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Переходить дорогу полагается только шагом;</w:t>
      </w:r>
    </w:p>
    <w:p w:rsidR="00A977CB" w:rsidRPr="00DD542A" w:rsidRDefault="00A977CB" w:rsidP="00DD542A">
      <w:pPr>
        <w:pStyle w:val="a4"/>
        <w:numPr>
          <w:ilvl w:val="0"/>
          <w:numId w:val="6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Необходимо подчиняться сигналу светофора;</w:t>
      </w:r>
    </w:p>
    <w:p w:rsidR="00A977CB" w:rsidRPr="00DD542A" w:rsidRDefault="00A977CB" w:rsidP="00DD542A">
      <w:pPr>
        <w:pStyle w:val="a4"/>
        <w:numPr>
          <w:ilvl w:val="0"/>
          <w:numId w:val="6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В транспорте нужно вести себя спокойно, разговаривать тихо, держаться за руку взрослого или поручень, чтобы не упасть;</w:t>
      </w:r>
    </w:p>
    <w:p w:rsidR="00A977CB" w:rsidRPr="00DD542A" w:rsidRDefault="00A977CB" w:rsidP="00DD542A">
      <w:pPr>
        <w:pStyle w:val="a4"/>
        <w:numPr>
          <w:ilvl w:val="0"/>
          <w:numId w:val="6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lastRenderedPageBreak/>
        <w:t>Нельзя высовываться из окна автобуса, машины; высовывать в окно руки;</w:t>
      </w:r>
    </w:p>
    <w:p w:rsidR="00A977CB" w:rsidRPr="00DD542A" w:rsidRDefault="00A977CB" w:rsidP="00DD542A">
      <w:pPr>
        <w:pStyle w:val="a4"/>
        <w:numPr>
          <w:ilvl w:val="0"/>
          <w:numId w:val="6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Входить в транспорт и выходить из него можно только когда он стоит;</w:t>
      </w:r>
    </w:p>
    <w:p w:rsidR="00A977CB" w:rsidRDefault="00A977CB" w:rsidP="00DD542A">
      <w:pPr>
        <w:pStyle w:val="a4"/>
        <w:numPr>
          <w:ilvl w:val="0"/>
          <w:numId w:val="6"/>
        </w:numPr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Играть можно только во дворе.</w:t>
      </w:r>
    </w:p>
    <w:p w:rsidR="00DD542A" w:rsidRDefault="00DD542A" w:rsidP="00DD542A">
      <w:pPr>
        <w:pStyle w:val="a4"/>
        <w:ind w:left="720"/>
        <w:rPr>
          <w:rFonts w:ascii="Book Antiqua" w:eastAsia="Times New Roman" w:hAnsi="Book Antiqua"/>
          <w:sz w:val="28"/>
          <w:szCs w:val="28"/>
        </w:rPr>
      </w:pPr>
    </w:p>
    <w:p w:rsidR="00DD542A" w:rsidRDefault="00DD542A" w:rsidP="00DD542A">
      <w:pPr>
        <w:pStyle w:val="a4"/>
        <w:jc w:val="center"/>
        <w:rPr>
          <w:rFonts w:ascii="Book Antiqua" w:hAnsi="Book Antiqua"/>
          <w:sz w:val="28"/>
          <w:szCs w:val="28"/>
        </w:rPr>
      </w:pPr>
    </w:p>
    <w:p w:rsidR="00A977CB" w:rsidRPr="00DD542A" w:rsidRDefault="00DD542A" w:rsidP="00DD542A">
      <w:pPr>
        <w:pStyle w:val="a4"/>
        <w:jc w:val="center"/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693920" cy="1013460"/>
                <wp:effectExtent l="9525" t="19050" r="952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3920" cy="1013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542A" w:rsidRDefault="00DD542A" w:rsidP="00DD542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8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Разучите с детьми!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9.6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DD542A" w:rsidRDefault="00DD542A" w:rsidP="00DD542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color w:val="8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Разучите с детьми!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sz w:val="28"/>
          <w:szCs w:val="28"/>
        </w:rPr>
      </w:pP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Светофор, светофор,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Ты глядишь на нас в упор.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На зеленый пропускаешь,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А на красный – ни за что.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sz w:val="28"/>
          <w:szCs w:val="28"/>
        </w:rPr>
      </w:pPr>
      <w:r w:rsidRPr="00DD542A">
        <w:rPr>
          <w:rFonts w:ascii="Book Antiqua" w:eastAsia="Times New Roman" w:hAnsi="Book Antiqua"/>
          <w:sz w:val="28"/>
          <w:szCs w:val="28"/>
        </w:rPr>
        <w:t>*   *   *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color w:val="FF6600"/>
          <w:sz w:val="28"/>
          <w:szCs w:val="28"/>
        </w:rPr>
      </w:pPr>
      <w:r w:rsidRPr="00DD542A">
        <w:rPr>
          <w:rFonts w:ascii="Book Antiqua" w:eastAsia="Times New Roman" w:hAnsi="Book Antiqua"/>
          <w:color w:val="FF6600"/>
          <w:sz w:val="28"/>
          <w:szCs w:val="28"/>
        </w:rPr>
        <w:t>Постовой, постовой,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color w:val="FF6600"/>
          <w:sz w:val="28"/>
          <w:szCs w:val="28"/>
        </w:rPr>
      </w:pPr>
      <w:r w:rsidRPr="00DD542A">
        <w:rPr>
          <w:rFonts w:ascii="Book Antiqua" w:eastAsia="Times New Roman" w:hAnsi="Book Antiqua"/>
          <w:color w:val="FF6600"/>
          <w:sz w:val="28"/>
          <w:szCs w:val="28"/>
        </w:rPr>
        <w:t>Он стоит на мостовой,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color w:val="FF6600"/>
          <w:sz w:val="28"/>
          <w:szCs w:val="28"/>
        </w:rPr>
      </w:pPr>
      <w:r w:rsidRPr="00DD542A">
        <w:rPr>
          <w:rFonts w:ascii="Book Antiqua" w:eastAsia="Times New Roman" w:hAnsi="Book Antiqua"/>
          <w:color w:val="FF6600"/>
          <w:sz w:val="28"/>
          <w:szCs w:val="28"/>
        </w:rPr>
        <w:t>Резво Петя побежал,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color w:val="FF6600"/>
          <w:sz w:val="28"/>
          <w:szCs w:val="28"/>
        </w:rPr>
      </w:pPr>
      <w:r w:rsidRPr="00DD542A">
        <w:rPr>
          <w:rFonts w:ascii="Book Antiqua" w:eastAsia="Times New Roman" w:hAnsi="Book Antiqua"/>
          <w:color w:val="FF6600"/>
          <w:sz w:val="28"/>
          <w:szCs w:val="28"/>
        </w:rPr>
        <w:t>Под машину он попал.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color w:val="E36C0A" w:themeColor="accent6" w:themeShade="BF"/>
          <w:sz w:val="28"/>
          <w:szCs w:val="28"/>
        </w:rPr>
      </w:pPr>
      <w:r w:rsidRPr="00DD542A">
        <w:rPr>
          <w:rFonts w:ascii="Book Antiqua" w:eastAsia="Times New Roman" w:hAnsi="Book Antiqua"/>
          <w:color w:val="E36C0A" w:themeColor="accent6" w:themeShade="BF"/>
          <w:sz w:val="28"/>
          <w:szCs w:val="28"/>
        </w:rPr>
        <w:t>*   *   *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color w:val="008000"/>
          <w:sz w:val="28"/>
          <w:szCs w:val="28"/>
        </w:rPr>
      </w:pPr>
      <w:r w:rsidRPr="00DD542A">
        <w:rPr>
          <w:rFonts w:ascii="Book Antiqua" w:eastAsia="Times New Roman" w:hAnsi="Book Antiqua"/>
          <w:color w:val="008000"/>
          <w:sz w:val="28"/>
          <w:szCs w:val="28"/>
        </w:rPr>
        <w:t>Постовой, постовой,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color w:val="008000"/>
          <w:sz w:val="28"/>
          <w:szCs w:val="28"/>
        </w:rPr>
      </w:pPr>
      <w:r w:rsidRPr="00DD542A">
        <w:rPr>
          <w:rFonts w:ascii="Book Antiqua" w:eastAsia="Times New Roman" w:hAnsi="Book Antiqua"/>
          <w:color w:val="008000"/>
          <w:sz w:val="28"/>
          <w:szCs w:val="28"/>
        </w:rPr>
        <w:t>Он стоит на мостовой,</w:t>
      </w:r>
    </w:p>
    <w:p w:rsidR="00A977CB" w:rsidRPr="00DD542A" w:rsidRDefault="00A977CB" w:rsidP="00DD542A">
      <w:pPr>
        <w:pStyle w:val="a4"/>
        <w:jc w:val="center"/>
        <w:rPr>
          <w:rFonts w:ascii="Book Antiqua" w:eastAsia="Times New Roman" w:hAnsi="Book Antiqua"/>
          <w:color w:val="008000"/>
          <w:sz w:val="28"/>
          <w:szCs w:val="28"/>
        </w:rPr>
      </w:pPr>
      <w:r w:rsidRPr="00DD542A">
        <w:rPr>
          <w:rFonts w:ascii="Book Antiqua" w:eastAsia="Times New Roman" w:hAnsi="Book Antiqua"/>
          <w:color w:val="008000"/>
          <w:sz w:val="28"/>
          <w:szCs w:val="28"/>
        </w:rPr>
        <w:t>Помогает всем на свете –</w:t>
      </w:r>
    </w:p>
    <w:p w:rsidR="00A977CB" w:rsidRPr="00DD542A" w:rsidRDefault="00DD542A" w:rsidP="00DD542A">
      <w:pPr>
        <w:pStyle w:val="a4"/>
        <w:jc w:val="center"/>
        <w:rPr>
          <w:rFonts w:ascii="Book Antiqua" w:eastAsia="Times New Roman" w:hAnsi="Book Antiqua"/>
          <w:color w:val="008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6973857" wp14:editId="225963AF">
            <wp:simplePos x="0" y="0"/>
            <wp:positionH relativeFrom="column">
              <wp:posOffset>1666875</wp:posOffset>
            </wp:positionH>
            <wp:positionV relativeFrom="paragraph">
              <wp:posOffset>224155</wp:posOffset>
            </wp:positionV>
            <wp:extent cx="3486785" cy="3486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7CB" w:rsidRPr="00DD542A">
        <w:rPr>
          <w:rFonts w:ascii="Book Antiqua" w:eastAsia="Times New Roman" w:hAnsi="Book Antiqua"/>
          <w:color w:val="008000"/>
          <w:sz w:val="28"/>
          <w:szCs w:val="28"/>
        </w:rPr>
        <w:t>Мише, Коле, Васе, Пете.</w:t>
      </w:r>
    </w:p>
    <w:p w:rsidR="006E393F" w:rsidRDefault="006E393F"/>
    <w:sectPr w:rsidR="006E393F" w:rsidSect="00A977CB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41955"/>
    <w:multiLevelType w:val="hybridMultilevel"/>
    <w:tmpl w:val="26D0741C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52329"/>
    <w:multiLevelType w:val="hybridMultilevel"/>
    <w:tmpl w:val="306CE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77035"/>
    <w:multiLevelType w:val="hybridMultilevel"/>
    <w:tmpl w:val="0804C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9D6F96"/>
    <w:multiLevelType w:val="hybridMultilevel"/>
    <w:tmpl w:val="46F6CBA0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B75BF"/>
    <w:multiLevelType w:val="hybridMultilevel"/>
    <w:tmpl w:val="3132D040"/>
    <w:lvl w:ilvl="0" w:tplc="7BE8F40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1A5B6B"/>
    <w:multiLevelType w:val="hybridMultilevel"/>
    <w:tmpl w:val="DB70126A"/>
    <w:lvl w:ilvl="0" w:tplc="55BA51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CB"/>
    <w:rsid w:val="006E393F"/>
    <w:rsid w:val="007546BE"/>
    <w:rsid w:val="00A977CB"/>
    <w:rsid w:val="00DD542A"/>
    <w:rsid w:val="00E1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E667A-59C4-48C8-9479-2FC21D8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7CB"/>
    <w:pPr>
      <w:ind w:left="720"/>
      <w:contextualSpacing/>
    </w:pPr>
  </w:style>
  <w:style w:type="paragraph" w:styleId="a4">
    <w:name w:val="No Spacing"/>
    <w:uiPriority w:val="1"/>
    <w:qFormat/>
    <w:rsid w:val="00DD542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D54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Microsoft Office</cp:lastModifiedBy>
  <cp:revision>2</cp:revision>
  <dcterms:created xsi:type="dcterms:W3CDTF">2017-09-22T11:49:00Z</dcterms:created>
  <dcterms:modified xsi:type="dcterms:W3CDTF">2017-09-22T11:49:00Z</dcterms:modified>
</cp:coreProperties>
</file>