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Pr>
          <w:rFonts w:ascii="Times New Roman" w:hAnsi="Times New Roman" w:cs="Times New Roman"/>
          <w:b/>
          <w:bCs/>
          <w:color w:val="231F20"/>
          <w:sz w:val="28"/>
          <w:szCs w:val="28"/>
          <w:lang w:eastAsia="ru-RU"/>
        </w:rPr>
        <w:tab/>
      </w:r>
      <w:r w:rsidRPr="00F67010">
        <w:rPr>
          <w:rFonts w:ascii="Times New Roman" w:hAnsi="Times New Roman" w:cs="Times New Roman"/>
          <w:b/>
          <w:bCs/>
          <w:color w:val="231F20"/>
          <w:sz w:val="28"/>
          <w:szCs w:val="28"/>
          <w:lang w:eastAsia="ru-RU"/>
        </w:rPr>
        <w:t>Дошкольное детство</w:t>
      </w:r>
      <w:r w:rsidRPr="00F67010">
        <w:rPr>
          <w:rFonts w:ascii="Times New Roman" w:hAnsi="Times New Roman" w:cs="Times New Roman"/>
          <w:color w:val="231F20"/>
          <w:sz w:val="28"/>
          <w:szCs w:val="28"/>
          <w:lang w:eastAsia="ru-RU"/>
        </w:rPr>
        <w:t> – уникальный период в жизни человека, время, когда формируется его здоровье и интенсивно проходит процесс развития личности: формирование базиса личностной культуры, нравственных и духовных ценностей, развитие интеллектуальной сферы, творческих способностей и умений, которыми человек будет оперировать на протяжении всей своей жизни.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Pr>
          <w:rFonts w:ascii="Times New Roman" w:hAnsi="Times New Roman" w:cs="Times New Roman"/>
          <w:color w:val="231F20"/>
          <w:sz w:val="28"/>
          <w:szCs w:val="28"/>
          <w:lang w:eastAsia="ru-RU"/>
        </w:rPr>
        <w:tab/>
      </w:r>
      <w:r w:rsidRPr="00F67010">
        <w:rPr>
          <w:rFonts w:ascii="Times New Roman" w:hAnsi="Times New Roman" w:cs="Times New Roman"/>
          <w:color w:val="231F20"/>
          <w:sz w:val="28"/>
          <w:szCs w:val="28"/>
          <w:lang w:eastAsia="ru-RU"/>
        </w:rPr>
        <w:t>В настоящее время в системе дошкольного образования формируются и успешно применяются новейшие разработки, технологии, методики, которые позволяют поднять уровень дошкольного образования на более высокую и качественную ступень. Одним из таких эффектных методов познания закономерностей и явлений окружающего мира является экспериментально-исследовательская деятельность, которая давно заняла прочное и основное место в высшей и средней школе.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w:t>
      </w:r>
      <w:r>
        <w:rPr>
          <w:rFonts w:ascii="Times New Roman" w:hAnsi="Times New Roman" w:cs="Times New Roman"/>
          <w:color w:val="231F20"/>
          <w:sz w:val="28"/>
          <w:szCs w:val="28"/>
          <w:lang w:eastAsia="ru-RU"/>
        </w:rPr>
        <w:tab/>
      </w:r>
      <w:r w:rsidRPr="00F67010">
        <w:rPr>
          <w:rFonts w:ascii="Times New Roman" w:hAnsi="Times New Roman" w:cs="Times New Roman"/>
          <w:color w:val="231F20"/>
          <w:sz w:val="28"/>
          <w:szCs w:val="28"/>
          <w:lang w:eastAsia="ru-RU"/>
        </w:rPr>
        <w:t>Известно, что ознакомление с каким-либо предметом или явлением дает наиболее оптимальный результат, если оно носит действенный характер. Нужно предоставить детям возможность «действовать» с изучаемыми объектами окружающего мира. Специально организованная исследовательская деятельность позволяет воспитанникам самим добывать информацию об изучаемых явлениях или объектах, а педагогу – сделать процесс обучения максимально эффективным и более полно удовлетворяющим естественную любознательность дошкольников.</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Главное достоинство экспериментально-исследовательской деятельности заключается в том, что она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Pr>
          <w:rFonts w:ascii="Times New Roman" w:hAnsi="Times New Roman" w:cs="Times New Roman"/>
          <w:color w:val="231F20"/>
          <w:sz w:val="28"/>
          <w:szCs w:val="28"/>
          <w:lang w:eastAsia="ru-RU"/>
        </w:rPr>
        <w:tab/>
      </w:r>
      <w:r w:rsidRPr="00F67010">
        <w:rPr>
          <w:rFonts w:ascii="Times New Roman" w:hAnsi="Times New Roman" w:cs="Times New Roman"/>
          <w:color w:val="231F20"/>
          <w:sz w:val="28"/>
          <w:szCs w:val="28"/>
          <w:lang w:eastAsia="ru-RU"/>
        </w:rPr>
        <w:t>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до победного конца.</w:t>
      </w:r>
    </w:p>
    <w:p w:rsidR="00F67010" w:rsidRDefault="00F67010" w:rsidP="00F67010">
      <w:pPr>
        <w:pStyle w:val="a3"/>
        <w:spacing w:line="276" w:lineRule="auto"/>
        <w:jc w:val="both"/>
        <w:rPr>
          <w:rFonts w:ascii="Times New Roman" w:hAnsi="Times New Roman" w:cs="Times New Roman"/>
          <w:color w:val="231F20"/>
          <w:sz w:val="28"/>
          <w:szCs w:val="28"/>
          <w:lang w:eastAsia="ru-RU"/>
        </w:rPr>
      </w:pPr>
      <w:r>
        <w:rPr>
          <w:rFonts w:ascii="Times New Roman" w:hAnsi="Times New Roman" w:cs="Times New Roman"/>
          <w:color w:val="231F20"/>
          <w:sz w:val="28"/>
          <w:szCs w:val="28"/>
          <w:lang w:eastAsia="ru-RU"/>
        </w:rPr>
        <w:tab/>
      </w:r>
      <w:r w:rsidRPr="00F67010">
        <w:rPr>
          <w:rFonts w:ascii="Times New Roman" w:hAnsi="Times New Roman" w:cs="Times New Roman"/>
          <w:color w:val="231F20"/>
          <w:sz w:val="28"/>
          <w:szCs w:val="28"/>
          <w:lang w:eastAsia="ru-RU"/>
        </w:rPr>
        <w:t xml:space="preserve">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как никакой другой метод, удовлетворяет возрастным особенностям. </w:t>
      </w:r>
    </w:p>
    <w:p w:rsidR="00F67010" w:rsidRPr="00F67010" w:rsidRDefault="00F67010" w:rsidP="00F67010">
      <w:pPr>
        <w:pStyle w:val="a3"/>
        <w:spacing w:line="276" w:lineRule="auto"/>
        <w:jc w:val="both"/>
        <w:rPr>
          <w:rFonts w:ascii="Times New Roman" w:hAnsi="Times New Roman" w:cs="Times New Roman"/>
          <w:b/>
          <w:i/>
          <w:color w:val="231F20"/>
          <w:sz w:val="28"/>
          <w:szCs w:val="28"/>
          <w:lang w:eastAsia="ru-RU"/>
        </w:rPr>
      </w:pPr>
      <w:r>
        <w:rPr>
          <w:rFonts w:ascii="Times New Roman" w:hAnsi="Times New Roman" w:cs="Times New Roman"/>
          <w:color w:val="231F20"/>
          <w:sz w:val="28"/>
          <w:szCs w:val="28"/>
          <w:lang w:eastAsia="ru-RU"/>
        </w:rPr>
        <w:tab/>
      </w:r>
      <w:r w:rsidRPr="00F67010">
        <w:rPr>
          <w:rFonts w:ascii="Times New Roman" w:hAnsi="Times New Roman" w:cs="Times New Roman"/>
          <w:b/>
          <w:i/>
          <w:color w:val="231F20"/>
          <w:sz w:val="28"/>
          <w:szCs w:val="28"/>
          <w:lang w:eastAsia="ru-RU"/>
        </w:rPr>
        <w:t>В дошкольном возрасте экспериментирование является ведущим, а в первые три года – практически единственным способом познания мира.</w:t>
      </w:r>
    </w:p>
    <w:p w:rsidR="00F67010" w:rsidRDefault="00F67010" w:rsidP="00F67010">
      <w:pPr>
        <w:pStyle w:val="a3"/>
        <w:spacing w:line="276" w:lineRule="auto"/>
        <w:jc w:val="both"/>
        <w:rPr>
          <w:rFonts w:ascii="Times New Roman" w:hAnsi="Times New Roman" w:cs="Times New Roman"/>
          <w:color w:val="231F20"/>
          <w:sz w:val="28"/>
          <w:szCs w:val="28"/>
          <w:lang w:eastAsia="ru-RU"/>
        </w:rPr>
      </w:pPr>
      <w:r>
        <w:rPr>
          <w:rFonts w:ascii="Times New Roman" w:hAnsi="Times New Roman" w:cs="Times New Roman"/>
          <w:color w:val="231F20"/>
          <w:sz w:val="28"/>
          <w:szCs w:val="28"/>
          <w:lang w:eastAsia="ru-RU"/>
        </w:rPr>
        <w:lastRenderedPageBreak/>
        <w:tab/>
      </w:r>
      <w:r w:rsidRPr="00F67010">
        <w:rPr>
          <w:rFonts w:ascii="Times New Roman" w:hAnsi="Times New Roman" w:cs="Times New Roman"/>
          <w:color w:val="231F20"/>
          <w:sz w:val="28"/>
          <w:szCs w:val="28"/>
          <w:lang w:eastAsia="ru-RU"/>
        </w:rPr>
        <w:t>Успешность подготовки детей к школе в значительной степени зависит от уровня сенсорного развития детей, от того, насколько совершенно ребёнок слыш</w:t>
      </w:r>
      <w:r>
        <w:rPr>
          <w:rFonts w:ascii="Times New Roman" w:hAnsi="Times New Roman" w:cs="Times New Roman"/>
          <w:color w:val="231F20"/>
          <w:sz w:val="28"/>
          <w:szCs w:val="28"/>
          <w:lang w:eastAsia="ru-RU"/>
        </w:rPr>
        <w:t>и</w:t>
      </w:r>
      <w:r w:rsidRPr="00F67010">
        <w:rPr>
          <w:rFonts w:ascii="Times New Roman" w:hAnsi="Times New Roman" w:cs="Times New Roman"/>
          <w:color w:val="231F20"/>
          <w:sz w:val="28"/>
          <w:szCs w:val="28"/>
          <w:lang w:eastAsia="ru-RU"/>
        </w:rPr>
        <w:t>т, видит, осязает окружающее.</w:t>
      </w:r>
    </w:p>
    <w:p w:rsidR="00F67010" w:rsidRPr="00F67010" w:rsidRDefault="00F67010" w:rsidP="00F67010">
      <w:pPr>
        <w:pStyle w:val="a3"/>
        <w:spacing w:line="276" w:lineRule="auto"/>
        <w:jc w:val="both"/>
        <w:rPr>
          <w:rFonts w:ascii="Times New Roman" w:hAnsi="Times New Roman" w:cs="Times New Roman"/>
          <w:b/>
          <w:sz w:val="28"/>
          <w:szCs w:val="28"/>
          <w:lang w:eastAsia="ru-RU"/>
        </w:rPr>
      </w:pPr>
      <w:r w:rsidRPr="00F67010">
        <w:rPr>
          <w:rFonts w:ascii="Times New Roman" w:hAnsi="Times New Roman" w:cs="Times New Roman"/>
          <w:b/>
          <w:sz w:val="28"/>
          <w:szCs w:val="28"/>
          <w:lang w:eastAsia="ru-RU"/>
        </w:rPr>
        <w:t>Развивающие функции познавательно – исследовательской деятельности</w:t>
      </w:r>
    </w:p>
    <w:p w:rsidR="00F67010" w:rsidRPr="00F67010" w:rsidRDefault="00F67010"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67010">
        <w:rPr>
          <w:rFonts w:ascii="Times New Roman" w:hAnsi="Times New Roman" w:cs="Times New Roman"/>
          <w:sz w:val="28"/>
          <w:szCs w:val="28"/>
          <w:lang w:eastAsia="ru-RU"/>
        </w:rPr>
        <w:t>Говоря о познавательно – исследовательской деятельности, мы имеем в виду активность ребёнка, впрямую направленную на постижение устройства вещей. Связей между явлениями окружающего мира, их упорядочение и систематизацию.</w:t>
      </w:r>
    </w:p>
    <w:p w:rsidR="00F67010" w:rsidRPr="00F67010" w:rsidRDefault="00F67010"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67010">
        <w:rPr>
          <w:rFonts w:ascii="Times New Roman" w:hAnsi="Times New Roman" w:cs="Times New Roman"/>
          <w:sz w:val="28"/>
          <w:szCs w:val="28"/>
          <w:lang w:eastAsia="ru-RU"/>
        </w:rPr>
        <w:t>В период дошкольного детства «островки» познавательно – 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F67010" w:rsidRPr="00F67010" w:rsidRDefault="00F67010" w:rsidP="00F67010">
      <w:pPr>
        <w:pStyle w:val="a3"/>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Чем старше становится ребенок, тем в большей степени познавательно – исследовательская деятельность включает все средства её осуществления и, соответственно, разные психические функции, выступая как сложное переплетение действия, образа, слова (восприятия, мышления, речи).</w:t>
      </w:r>
    </w:p>
    <w:p w:rsidR="00F67010" w:rsidRPr="00F67010" w:rsidRDefault="00F67010"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67010">
        <w:rPr>
          <w:rFonts w:ascii="Times New Roman" w:hAnsi="Times New Roman" w:cs="Times New Roman"/>
          <w:sz w:val="28"/>
          <w:szCs w:val="28"/>
          <w:lang w:eastAsia="ru-RU"/>
        </w:rPr>
        <w:t>Удовлетворяя свою любознательность в процессе активной познавательно – исследовательской деятельности, ребенок, с одной стороны, расширяет свои представления о мире, с другой – овладевает основополагающими культурными форма</w:t>
      </w:r>
      <w:r>
        <w:rPr>
          <w:rFonts w:ascii="Times New Roman" w:hAnsi="Times New Roman" w:cs="Times New Roman"/>
          <w:sz w:val="28"/>
          <w:szCs w:val="28"/>
          <w:lang w:eastAsia="ru-RU"/>
        </w:rPr>
        <w:t>ми упорядочения опыта: причино–</w:t>
      </w:r>
      <w:r w:rsidRPr="00F67010">
        <w:rPr>
          <w:rFonts w:ascii="Times New Roman" w:hAnsi="Times New Roman" w:cs="Times New Roman"/>
          <w:sz w:val="28"/>
          <w:szCs w:val="28"/>
          <w:lang w:eastAsia="ru-RU"/>
        </w:rPr>
        <w:t>следственными, родовидовыми, пространственными и временными отношениями, позволяющими связывать отдельные представления в целостную картину мира.</w:t>
      </w:r>
    </w:p>
    <w:p w:rsidR="00F67010" w:rsidRPr="001B182A" w:rsidRDefault="00F67010" w:rsidP="00F67010">
      <w:pPr>
        <w:pStyle w:val="a3"/>
        <w:spacing w:line="276" w:lineRule="auto"/>
        <w:jc w:val="both"/>
        <w:rPr>
          <w:rFonts w:ascii="Times New Roman" w:hAnsi="Times New Roman" w:cs="Times New Roman"/>
          <w:b/>
          <w:sz w:val="28"/>
          <w:szCs w:val="28"/>
          <w:lang w:eastAsia="ru-RU"/>
        </w:rPr>
      </w:pPr>
      <w:r w:rsidRPr="001B182A">
        <w:rPr>
          <w:rFonts w:ascii="Times New Roman" w:hAnsi="Times New Roman" w:cs="Times New Roman"/>
          <w:b/>
          <w:sz w:val="28"/>
          <w:szCs w:val="28"/>
          <w:lang w:eastAsia="ru-RU"/>
        </w:rPr>
        <w:t>Как активизировать познавательную деятельность детей</w:t>
      </w:r>
    </w:p>
    <w:p w:rsidR="00F67010" w:rsidRPr="00F67010" w:rsidRDefault="001B182A"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67010" w:rsidRPr="00F67010">
        <w:rPr>
          <w:rFonts w:ascii="Times New Roman" w:hAnsi="Times New Roman" w:cs="Times New Roman"/>
          <w:sz w:val="28"/>
          <w:szCs w:val="28"/>
          <w:lang w:eastAsia="ru-RU"/>
        </w:rPr>
        <w:t xml:space="preserve">В современных Федеральных </w:t>
      </w:r>
      <w:r>
        <w:rPr>
          <w:rFonts w:ascii="Times New Roman" w:hAnsi="Times New Roman" w:cs="Times New Roman"/>
          <w:sz w:val="28"/>
          <w:szCs w:val="28"/>
          <w:lang w:eastAsia="ru-RU"/>
        </w:rPr>
        <w:t>государственных образовательных стандартах</w:t>
      </w:r>
      <w:r w:rsidR="00F67010" w:rsidRPr="00F67010">
        <w:rPr>
          <w:rFonts w:ascii="Times New Roman" w:hAnsi="Times New Roman" w:cs="Times New Roman"/>
          <w:sz w:val="28"/>
          <w:szCs w:val="28"/>
          <w:lang w:eastAsia="ru-RU"/>
        </w:rPr>
        <w:t xml:space="preserve"> к осуществлению образовательных, воспитательных задач в дошкольном возрасте обращено должное внимание на развитие активности, самостоятельности, инициативности детей.</w:t>
      </w:r>
    </w:p>
    <w:p w:rsidR="00F67010" w:rsidRPr="00F67010" w:rsidRDefault="001B182A"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67010" w:rsidRPr="00F67010">
        <w:rPr>
          <w:rFonts w:ascii="Times New Roman" w:hAnsi="Times New Roman" w:cs="Times New Roman"/>
          <w:sz w:val="28"/>
          <w:szCs w:val="28"/>
          <w:lang w:eastAsia="ru-RU"/>
        </w:rPr>
        <w:t>Познавательная активность является качественной характеристикой процесса познания в ходе естественного пути освоение ребенком окружающего его мира, объектов природы, людей и т. д. Проявление ребенком познавательной активности выражено в сосредоточенности, целенаправленности действий и мыслей, личных инициатив</w:t>
      </w:r>
      <w:r>
        <w:rPr>
          <w:rFonts w:ascii="Times New Roman" w:hAnsi="Times New Roman" w:cs="Times New Roman"/>
          <w:sz w:val="28"/>
          <w:szCs w:val="28"/>
          <w:lang w:eastAsia="ru-RU"/>
        </w:rPr>
        <w:t>ных проявлениях (стремление по-</w:t>
      </w:r>
      <w:r w:rsidR="00F67010" w:rsidRPr="00F67010">
        <w:rPr>
          <w:rFonts w:ascii="Times New Roman" w:hAnsi="Times New Roman" w:cs="Times New Roman"/>
          <w:sz w:val="28"/>
          <w:szCs w:val="28"/>
          <w:lang w:eastAsia="ru-RU"/>
        </w:rPr>
        <w:t>своему сравнивать, высказывать, осуществлять поиск).</w:t>
      </w:r>
    </w:p>
    <w:p w:rsidR="00F67010" w:rsidRPr="00F67010" w:rsidRDefault="001B182A"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67010" w:rsidRPr="00F67010">
        <w:rPr>
          <w:rFonts w:ascii="Times New Roman" w:hAnsi="Times New Roman" w:cs="Times New Roman"/>
          <w:sz w:val="28"/>
          <w:szCs w:val="28"/>
          <w:lang w:eastAsia="ru-RU"/>
        </w:rPr>
        <w:t>Активность выражена в степени самостоятельности в выборе ребенком видов деятельности, в участии в организации игры, стремлении к общению, в формулировке высказывания, отношения к событию и так далее.</w:t>
      </w:r>
    </w:p>
    <w:p w:rsidR="00F67010" w:rsidRPr="001B182A" w:rsidRDefault="00F67010" w:rsidP="00F67010">
      <w:pPr>
        <w:pStyle w:val="a3"/>
        <w:spacing w:line="276" w:lineRule="auto"/>
        <w:jc w:val="both"/>
        <w:rPr>
          <w:rFonts w:ascii="Times New Roman" w:hAnsi="Times New Roman" w:cs="Times New Roman"/>
          <w:b/>
          <w:sz w:val="28"/>
          <w:szCs w:val="28"/>
          <w:lang w:eastAsia="ru-RU"/>
        </w:rPr>
      </w:pPr>
      <w:r w:rsidRPr="001B182A">
        <w:rPr>
          <w:rFonts w:ascii="Times New Roman" w:hAnsi="Times New Roman" w:cs="Times New Roman"/>
          <w:b/>
          <w:sz w:val="28"/>
          <w:szCs w:val="28"/>
          <w:lang w:eastAsia="ru-RU"/>
        </w:rPr>
        <w:t>В педагогике различают:</w:t>
      </w:r>
    </w:p>
    <w:p w:rsidR="00F67010" w:rsidRPr="00F67010" w:rsidRDefault="00F67010" w:rsidP="00F67010">
      <w:pPr>
        <w:pStyle w:val="a3"/>
        <w:spacing w:line="276" w:lineRule="auto"/>
        <w:jc w:val="both"/>
        <w:rPr>
          <w:rFonts w:ascii="Times New Roman" w:hAnsi="Times New Roman" w:cs="Times New Roman"/>
          <w:color w:val="000000"/>
          <w:sz w:val="28"/>
          <w:szCs w:val="28"/>
          <w:lang w:eastAsia="ru-RU"/>
        </w:rPr>
      </w:pPr>
      <w:r w:rsidRPr="001B182A">
        <w:rPr>
          <w:rFonts w:ascii="Times New Roman" w:hAnsi="Times New Roman" w:cs="Times New Roman"/>
          <w:color w:val="000000"/>
          <w:sz w:val="28"/>
          <w:szCs w:val="28"/>
          <w:u w:val="single"/>
          <w:lang w:eastAsia="ru-RU"/>
        </w:rPr>
        <w:t>Познавательную активность</w:t>
      </w:r>
      <w:r w:rsidRPr="00F67010">
        <w:rPr>
          <w:rFonts w:ascii="Times New Roman" w:hAnsi="Times New Roman" w:cs="Times New Roman"/>
          <w:color w:val="000000"/>
          <w:sz w:val="28"/>
          <w:szCs w:val="28"/>
          <w:lang w:eastAsia="ru-RU"/>
        </w:rPr>
        <w:t>, проявляемую ребенком в действиях по показу, образцу, на основе схемы, алгоритма («делаю так же», «думать не надо», «это же просто»);</w:t>
      </w:r>
    </w:p>
    <w:p w:rsidR="00F67010" w:rsidRPr="00F67010" w:rsidRDefault="00F67010" w:rsidP="00F67010">
      <w:pPr>
        <w:pStyle w:val="a3"/>
        <w:spacing w:line="276" w:lineRule="auto"/>
        <w:jc w:val="both"/>
        <w:rPr>
          <w:rFonts w:ascii="Times New Roman" w:hAnsi="Times New Roman" w:cs="Times New Roman"/>
          <w:color w:val="000000"/>
          <w:sz w:val="28"/>
          <w:szCs w:val="28"/>
          <w:lang w:eastAsia="ru-RU"/>
        </w:rPr>
      </w:pPr>
      <w:r w:rsidRPr="001B182A">
        <w:rPr>
          <w:rFonts w:ascii="Times New Roman" w:hAnsi="Times New Roman" w:cs="Times New Roman"/>
          <w:color w:val="000000"/>
          <w:sz w:val="28"/>
          <w:szCs w:val="28"/>
          <w:u w:val="single"/>
          <w:lang w:eastAsia="ru-RU"/>
        </w:rPr>
        <w:t>Исполнительскую активность</w:t>
      </w:r>
      <w:r w:rsidRPr="00F67010">
        <w:rPr>
          <w:rFonts w:ascii="Times New Roman" w:hAnsi="Times New Roman" w:cs="Times New Roman"/>
          <w:color w:val="000000"/>
          <w:sz w:val="28"/>
          <w:szCs w:val="28"/>
          <w:lang w:eastAsia="ru-RU"/>
        </w:rPr>
        <w:t xml:space="preserve">, которая состоит в принятии предъявленной задачи, выборе способа </w:t>
      </w:r>
      <w:r w:rsidR="001B182A" w:rsidRPr="00F67010">
        <w:rPr>
          <w:rFonts w:ascii="Times New Roman" w:hAnsi="Times New Roman" w:cs="Times New Roman"/>
          <w:color w:val="000000"/>
          <w:sz w:val="28"/>
          <w:szCs w:val="28"/>
          <w:lang w:eastAsia="ru-RU"/>
        </w:rPr>
        <w:t>действий,</w:t>
      </w:r>
      <w:r w:rsidRPr="00F67010">
        <w:rPr>
          <w:rFonts w:ascii="Times New Roman" w:hAnsi="Times New Roman" w:cs="Times New Roman"/>
          <w:color w:val="000000"/>
          <w:sz w:val="28"/>
          <w:szCs w:val="28"/>
          <w:lang w:eastAsia="ru-RU"/>
        </w:rPr>
        <w:t xml:space="preserve"> на основе высказанных взрослым общих требований («я жду помощи», «я сомневаюсь», «я не тороплюсь»);</w:t>
      </w:r>
    </w:p>
    <w:p w:rsidR="00F67010" w:rsidRPr="00F67010" w:rsidRDefault="00F67010" w:rsidP="00F67010">
      <w:pPr>
        <w:pStyle w:val="a3"/>
        <w:spacing w:line="276" w:lineRule="auto"/>
        <w:jc w:val="both"/>
        <w:rPr>
          <w:rFonts w:ascii="Times New Roman" w:hAnsi="Times New Roman" w:cs="Times New Roman"/>
          <w:color w:val="000000"/>
          <w:sz w:val="28"/>
          <w:szCs w:val="28"/>
          <w:lang w:eastAsia="ru-RU"/>
        </w:rPr>
      </w:pPr>
      <w:r w:rsidRPr="001B182A">
        <w:rPr>
          <w:rFonts w:ascii="Times New Roman" w:hAnsi="Times New Roman" w:cs="Times New Roman"/>
          <w:color w:val="000000"/>
          <w:sz w:val="28"/>
          <w:szCs w:val="28"/>
          <w:u w:val="single"/>
          <w:lang w:eastAsia="ru-RU"/>
        </w:rPr>
        <w:lastRenderedPageBreak/>
        <w:t>Творческую, исследовательскую активность</w:t>
      </w:r>
      <w:r w:rsidRPr="00F67010">
        <w:rPr>
          <w:rFonts w:ascii="Times New Roman" w:hAnsi="Times New Roman" w:cs="Times New Roman"/>
          <w:color w:val="000000"/>
          <w:sz w:val="28"/>
          <w:szCs w:val="28"/>
          <w:lang w:eastAsia="ru-RU"/>
        </w:rPr>
        <w:t>, состоящую в самостоятельном выборе способа осуществления с высказыванием нескольких предложений, получением личностно значимого результата («я могу», «у меня получится», «я хочу экспериментировать»).</w:t>
      </w:r>
    </w:p>
    <w:p w:rsidR="00F67010" w:rsidRPr="00F67010" w:rsidRDefault="001B182A" w:rsidP="00F67010">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67010" w:rsidRPr="00F67010">
        <w:rPr>
          <w:rFonts w:ascii="Times New Roman" w:hAnsi="Times New Roman" w:cs="Times New Roman"/>
          <w:sz w:val="28"/>
          <w:szCs w:val="28"/>
          <w:lang w:eastAsia="ru-RU"/>
        </w:rPr>
        <w:t>Используют разнообразные приемы повышения активности ребенка в познавательно - исследовательской деятельности:</w:t>
      </w:r>
    </w:p>
    <w:p w:rsidR="00F67010" w:rsidRPr="00F67010" w:rsidRDefault="00F67010" w:rsidP="001B182A">
      <w:pPr>
        <w:pStyle w:val="a3"/>
        <w:numPr>
          <w:ilvl w:val="0"/>
          <w:numId w:val="6"/>
        </w:numPr>
        <w:spacing w:line="276" w:lineRule="auto"/>
        <w:jc w:val="both"/>
        <w:rPr>
          <w:rFonts w:ascii="Times New Roman" w:hAnsi="Times New Roman" w:cs="Times New Roman"/>
          <w:color w:val="000000"/>
          <w:sz w:val="28"/>
          <w:szCs w:val="28"/>
          <w:lang w:eastAsia="ru-RU"/>
        </w:rPr>
      </w:pPr>
      <w:r w:rsidRPr="00F67010">
        <w:rPr>
          <w:rFonts w:ascii="Times New Roman" w:hAnsi="Times New Roman" w:cs="Times New Roman"/>
          <w:color w:val="000000"/>
          <w:sz w:val="28"/>
          <w:szCs w:val="28"/>
          <w:lang w:eastAsia="ru-RU"/>
        </w:rPr>
        <w:t>Обеспечивается интерес к предстоящей деятельности через мотивацию</w:t>
      </w:r>
      <w:r w:rsidR="001B182A">
        <w:rPr>
          <w:rFonts w:ascii="Times New Roman" w:hAnsi="Times New Roman" w:cs="Times New Roman"/>
          <w:color w:val="000000"/>
          <w:sz w:val="28"/>
          <w:szCs w:val="28"/>
          <w:lang w:eastAsia="ru-RU"/>
        </w:rPr>
        <w:t>, образность, эмоциональность, з</w:t>
      </w:r>
      <w:r w:rsidRPr="00F67010">
        <w:rPr>
          <w:rFonts w:ascii="Times New Roman" w:hAnsi="Times New Roman" w:cs="Times New Roman"/>
          <w:color w:val="000000"/>
          <w:sz w:val="28"/>
          <w:szCs w:val="28"/>
          <w:lang w:eastAsia="ru-RU"/>
        </w:rPr>
        <w:t>начимость и необходимость участия каждого в деятельности;</w:t>
      </w:r>
    </w:p>
    <w:p w:rsidR="00F67010" w:rsidRPr="00F67010" w:rsidRDefault="00F67010" w:rsidP="001B182A">
      <w:pPr>
        <w:pStyle w:val="a3"/>
        <w:numPr>
          <w:ilvl w:val="0"/>
          <w:numId w:val="6"/>
        </w:numPr>
        <w:spacing w:line="276" w:lineRule="auto"/>
        <w:jc w:val="both"/>
        <w:rPr>
          <w:rFonts w:ascii="Times New Roman" w:hAnsi="Times New Roman" w:cs="Times New Roman"/>
          <w:color w:val="000000"/>
          <w:sz w:val="28"/>
          <w:szCs w:val="28"/>
          <w:lang w:eastAsia="ru-RU"/>
        </w:rPr>
      </w:pPr>
      <w:r w:rsidRPr="00F67010">
        <w:rPr>
          <w:rFonts w:ascii="Times New Roman" w:hAnsi="Times New Roman" w:cs="Times New Roman"/>
          <w:color w:val="000000"/>
          <w:sz w:val="28"/>
          <w:szCs w:val="28"/>
          <w:lang w:eastAsia="ru-RU"/>
        </w:rPr>
        <w:t>Стимулируется исследовательское поведение ребенка в ходе поиска способа выполнения («как?» «что узнаешь при этом?»);</w:t>
      </w:r>
    </w:p>
    <w:p w:rsidR="00F67010" w:rsidRPr="00F67010" w:rsidRDefault="00540EE7" w:rsidP="001B182A">
      <w:pPr>
        <w:pStyle w:val="a3"/>
        <w:numPr>
          <w:ilvl w:val="0"/>
          <w:numId w:val="6"/>
        </w:numPr>
        <w:spacing w:line="276"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Оказывается,</w:t>
      </w:r>
      <w:r w:rsidR="001B182A">
        <w:rPr>
          <w:rFonts w:ascii="Times New Roman" w:hAnsi="Times New Roman" w:cs="Times New Roman"/>
          <w:color w:val="000000"/>
          <w:sz w:val="28"/>
          <w:szCs w:val="28"/>
          <w:lang w:eastAsia="ru-RU"/>
        </w:rPr>
        <w:t xml:space="preserve"> помощь в</w:t>
      </w:r>
      <w:r w:rsidR="00F67010" w:rsidRPr="00F67010">
        <w:rPr>
          <w:rFonts w:ascii="Times New Roman" w:hAnsi="Times New Roman" w:cs="Times New Roman"/>
          <w:color w:val="000000"/>
          <w:sz w:val="28"/>
          <w:szCs w:val="28"/>
          <w:lang w:eastAsia="ru-RU"/>
        </w:rPr>
        <w:t xml:space="preserve"> составл</w:t>
      </w:r>
      <w:r w:rsidR="001B182A">
        <w:rPr>
          <w:rFonts w:ascii="Times New Roman" w:hAnsi="Times New Roman" w:cs="Times New Roman"/>
          <w:color w:val="000000"/>
          <w:sz w:val="28"/>
          <w:szCs w:val="28"/>
          <w:lang w:eastAsia="ru-RU"/>
        </w:rPr>
        <w:t>ении</w:t>
      </w:r>
      <w:r w:rsidR="00F67010" w:rsidRPr="00F67010">
        <w:rPr>
          <w:rFonts w:ascii="Times New Roman" w:hAnsi="Times New Roman" w:cs="Times New Roman"/>
          <w:color w:val="000000"/>
          <w:sz w:val="28"/>
          <w:szCs w:val="28"/>
          <w:lang w:eastAsia="ru-RU"/>
        </w:rPr>
        <w:t xml:space="preserve"> алгоритм</w:t>
      </w:r>
      <w:r w:rsidR="001B182A">
        <w:rPr>
          <w:rFonts w:ascii="Times New Roman" w:hAnsi="Times New Roman" w:cs="Times New Roman"/>
          <w:color w:val="000000"/>
          <w:sz w:val="28"/>
          <w:szCs w:val="28"/>
          <w:lang w:eastAsia="ru-RU"/>
        </w:rPr>
        <w:t>а действий</w:t>
      </w:r>
      <w:r w:rsidR="00F67010" w:rsidRPr="00F67010">
        <w:rPr>
          <w:rFonts w:ascii="Times New Roman" w:hAnsi="Times New Roman" w:cs="Times New Roman"/>
          <w:color w:val="000000"/>
          <w:sz w:val="28"/>
          <w:szCs w:val="28"/>
          <w:lang w:eastAsia="ru-RU"/>
        </w:rPr>
        <w:t>, уточня</w:t>
      </w:r>
      <w:r w:rsidR="001B182A">
        <w:rPr>
          <w:rFonts w:ascii="Times New Roman" w:hAnsi="Times New Roman" w:cs="Times New Roman"/>
          <w:color w:val="000000"/>
          <w:sz w:val="28"/>
          <w:szCs w:val="28"/>
          <w:lang w:eastAsia="ru-RU"/>
        </w:rPr>
        <w:t>ются</w:t>
      </w:r>
      <w:r w:rsidR="00F67010" w:rsidRPr="00F67010">
        <w:rPr>
          <w:rFonts w:ascii="Times New Roman" w:hAnsi="Times New Roman" w:cs="Times New Roman"/>
          <w:color w:val="000000"/>
          <w:sz w:val="28"/>
          <w:szCs w:val="28"/>
          <w:lang w:eastAsia="ru-RU"/>
        </w:rPr>
        <w:t xml:space="preserve"> правила и ограничения (схемы, знаки, чертежи);</w:t>
      </w:r>
    </w:p>
    <w:p w:rsidR="00F67010" w:rsidRPr="00F67010" w:rsidRDefault="00F67010" w:rsidP="001B182A">
      <w:pPr>
        <w:pStyle w:val="a3"/>
        <w:numPr>
          <w:ilvl w:val="0"/>
          <w:numId w:val="6"/>
        </w:numPr>
        <w:spacing w:line="276" w:lineRule="auto"/>
        <w:jc w:val="both"/>
        <w:rPr>
          <w:rFonts w:ascii="Times New Roman" w:hAnsi="Times New Roman" w:cs="Times New Roman"/>
          <w:color w:val="000000"/>
          <w:sz w:val="28"/>
          <w:szCs w:val="28"/>
          <w:lang w:eastAsia="ru-RU"/>
        </w:rPr>
      </w:pPr>
      <w:r w:rsidRPr="00F67010">
        <w:rPr>
          <w:rFonts w:ascii="Times New Roman" w:hAnsi="Times New Roman" w:cs="Times New Roman"/>
          <w:color w:val="000000"/>
          <w:sz w:val="28"/>
          <w:szCs w:val="28"/>
          <w:lang w:eastAsia="ru-RU"/>
        </w:rPr>
        <w:t>Используются приемы развития творческого воображения.</w:t>
      </w:r>
    </w:p>
    <w:p w:rsidR="00F67010" w:rsidRPr="001B182A" w:rsidRDefault="001B182A" w:rsidP="001B182A">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F67010" w:rsidRPr="00F67010">
        <w:rPr>
          <w:rFonts w:ascii="Times New Roman" w:hAnsi="Times New Roman" w:cs="Times New Roman"/>
          <w:sz w:val="28"/>
          <w:szCs w:val="28"/>
          <w:lang w:eastAsia="ru-RU"/>
        </w:rPr>
        <w:t>Накопления ребенком опыта инициативного поведения в познавательной деятельности, как правило, становится его личным достижением и переносится в другие образовательные области (труд, коммуникация, социализация).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Экспериментально- исследовательская деятельность</w:t>
      </w:r>
      <w:r w:rsidRPr="00F67010">
        <w:rPr>
          <w:rFonts w:ascii="Times New Roman" w:hAnsi="Times New Roman" w:cs="Times New Roman"/>
          <w:color w:val="231F20"/>
          <w:sz w:val="28"/>
          <w:szCs w:val="28"/>
          <w:lang w:eastAsia="ru-RU"/>
        </w:rPr>
        <w:t> в дошкольном учреждении может осуществляться в разных </w:t>
      </w:r>
      <w:r w:rsidRPr="00F67010">
        <w:rPr>
          <w:rFonts w:ascii="Times New Roman" w:hAnsi="Times New Roman" w:cs="Times New Roman"/>
          <w:b/>
          <w:bCs/>
          <w:color w:val="231F20"/>
          <w:sz w:val="28"/>
          <w:szCs w:val="28"/>
          <w:lang w:eastAsia="ru-RU"/>
        </w:rPr>
        <w:t>формах:</w:t>
      </w:r>
    </w:p>
    <w:p w:rsidR="00F67010" w:rsidRPr="00F67010" w:rsidRDefault="00F67010" w:rsidP="00F67010">
      <w:pPr>
        <w:pStyle w:val="a3"/>
        <w:numPr>
          <w:ilvl w:val="0"/>
          <w:numId w:val="3"/>
        </w:numPr>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Познавательное занятие или часть занятия;</w:t>
      </w:r>
    </w:p>
    <w:p w:rsidR="00F67010" w:rsidRPr="00F67010" w:rsidRDefault="00F67010" w:rsidP="00F67010">
      <w:pPr>
        <w:pStyle w:val="a3"/>
        <w:numPr>
          <w:ilvl w:val="0"/>
          <w:numId w:val="3"/>
        </w:numPr>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Совместная исследовательская деятельность (опыты, эксперименты);</w:t>
      </w:r>
    </w:p>
    <w:p w:rsidR="00F67010" w:rsidRPr="00F67010" w:rsidRDefault="00F67010" w:rsidP="00F67010">
      <w:pPr>
        <w:pStyle w:val="a3"/>
        <w:numPr>
          <w:ilvl w:val="0"/>
          <w:numId w:val="3"/>
        </w:numPr>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Наблюдение, труд в уголке и на участке;</w:t>
      </w:r>
    </w:p>
    <w:p w:rsidR="00F67010" w:rsidRPr="00F67010" w:rsidRDefault="00F67010" w:rsidP="00F67010">
      <w:pPr>
        <w:pStyle w:val="a3"/>
        <w:numPr>
          <w:ilvl w:val="0"/>
          <w:numId w:val="3"/>
        </w:numPr>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Совместная деятельность взрослого с детьми по преобразованию рукотворного мира (художественно-продуктивная деятельность);</w:t>
      </w:r>
    </w:p>
    <w:p w:rsidR="00F67010" w:rsidRPr="00F67010" w:rsidRDefault="00F67010" w:rsidP="00F67010">
      <w:pPr>
        <w:pStyle w:val="a3"/>
        <w:numPr>
          <w:ilvl w:val="0"/>
          <w:numId w:val="3"/>
        </w:numPr>
        <w:spacing w:line="276" w:lineRule="auto"/>
        <w:jc w:val="both"/>
        <w:rPr>
          <w:rFonts w:ascii="Times New Roman" w:hAnsi="Times New Roman" w:cs="Times New Roman"/>
          <w:sz w:val="28"/>
          <w:szCs w:val="28"/>
          <w:lang w:eastAsia="ru-RU"/>
        </w:rPr>
      </w:pPr>
      <w:r w:rsidRPr="00F67010">
        <w:rPr>
          <w:rFonts w:ascii="Times New Roman" w:hAnsi="Times New Roman" w:cs="Times New Roman"/>
          <w:sz w:val="28"/>
          <w:szCs w:val="28"/>
          <w:lang w:eastAsia="ru-RU"/>
        </w:rPr>
        <w:t>Развлечения.</w:t>
      </w:r>
    </w:p>
    <w:p w:rsidR="00F67010" w:rsidRDefault="00F67010" w:rsidP="00F67010">
      <w:pPr>
        <w:pStyle w:val="a3"/>
        <w:spacing w:line="276" w:lineRule="auto"/>
        <w:jc w:val="both"/>
        <w:rPr>
          <w:rFonts w:ascii="Times New Roman" w:hAnsi="Times New Roman" w:cs="Times New Roman"/>
          <w:b/>
          <w:bCs/>
          <w:color w:val="231F20"/>
          <w:sz w:val="28"/>
          <w:szCs w:val="28"/>
          <w:lang w:eastAsia="ru-RU"/>
        </w:rPr>
      </w:pPr>
    </w:p>
    <w:p w:rsidR="00F67010" w:rsidRPr="00F67010" w:rsidRDefault="00F67010" w:rsidP="00F67010">
      <w:pPr>
        <w:pStyle w:val="a3"/>
        <w:spacing w:line="276" w:lineRule="auto"/>
        <w:jc w:val="center"/>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ПАМЯТКА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i/>
          <w:iCs/>
          <w:color w:val="231F20"/>
          <w:sz w:val="28"/>
          <w:szCs w:val="28"/>
          <w:lang w:eastAsia="ru-RU"/>
        </w:rPr>
        <w:t>Содержание объектов экспериментально-исследовательской деятельности.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ЖИВАЯ ПРИРОДА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корень – укрепление в почве, всасывание и накопление воды и питательных веществ;</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стебель – «проведение» и накопление воды и питательных веществ;</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листья – «приготовление» пищи и дыхание;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цветы и плоды – размножение.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к среде обитания;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к сезону;</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экологической системе;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природной (климатической) зоне;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в неживой природе изменение температуры воздуха, воды, почвы, влажности воздуха, состояния осадков (снег, град, дождь, туман, иней, роса и т.д.);</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lastRenderedPageBreak/>
        <w:t>- в жизни растений и животных изменение внешнего вида, способов питания, образа жизни;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-в разных климатических зонах.</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пруд – водная и водно-воздушная среда, бедная почва, много воды, недостаток света, невысокая температура;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лес – богатая почва, мало света, достаточно влаги и тепла;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луг – много света, нехватка влаги, достаточно тепла, почва беднее, чем в лесу;</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город – недостаток влаги, повышенная температура, плотная и бедная почва, мало света (из-за строений), наличие продуктов жизнедеятельности человека (мусор, загазованность), понятие об искусственной экологической системе, о роли человека.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-тундра – низкие температуры, недостаток света, вечная мерзлота в почвенном слое, повышенная влажность, короткое лето и продолжительная зима;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смешанный лес (тайга) – наличие сезонности, достаточное количество влаги, богатая почва, теплое лето, мало света;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пустыня – высокая температура, много света, недостаток влаги, бедная почва, особенности зимы (суточные колебания температуры);</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саванна – высокая температура, бедная почва. достаточное количество света, сезон дождей и засухи, особенности зимы (отсутствие низких температур);</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джунгли – высокая температура, богатая почва (но вымываемая водой), избыточная влажность, недостаток света, отсутствие низких температур в течение всего года;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Арктика и Антарктика – низкие температуры, отсутствие почвы, недостаток света, вода в двух агрегатных состояниях (твердом и жидком).</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живая и неживая природа (температура, освещенность, влажность, плодородие почвы и т.п.);</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животные и растения;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растения и растения;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животные и животные;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человек и природа.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птицы – звери – насекомые – земноводные;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плотоядные (хищники) – травоядные – всеядные животные;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домашние – дикие животные;</w:t>
      </w:r>
    </w:p>
    <w:p w:rsid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зимующие – перелетные птицы…</w:t>
      </w:r>
    </w:p>
    <w:p w:rsidR="001B182A" w:rsidRPr="00F67010" w:rsidRDefault="001B182A" w:rsidP="00F67010">
      <w:pPr>
        <w:pStyle w:val="a3"/>
        <w:spacing w:line="276" w:lineRule="auto"/>
        <w:jc w:val="both"/>
        <w:rPr>
          <w:rFonts w:ascii="Times New Roman" w:hAnsi="Times New Roman" w:cs="Times New Roman"/>
          <w:color w:val="231F20"/>
          <w:sz w:val="28"/>
          <w:szCs w:val="28"/>
          <w:lang w:eastAsia="ru-RU"/>
        </w:rPr>
      </w:pP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НЕЖИВАЯ ПРИРОДА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свойства и качества;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переход из одного состояния в другое;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-круговорот воды в природе, водная система планеты Земля.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рельеф, атмосфера, гидросфера, смена времен года, частей суток;</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природные катаклизмы (землетрясения, вулканы, наводнения, цунами, смерчи, ураганы).</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lastRenderedPageBreak/>
        <w:t>- Солнечная система – планеты, спутники (естественные – Луна и искусственные);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небесные тела (метеориты, кометы)</w:t>
      </w:r>
      <w:r>
        <w:rPr>
          <w:rFonts w:ascii="Times New Roman" w:hAnsi="Times New Roman" w:cs="Times New Roman"/>
          <w:color w:val="231F20"/>
          <w:sz w:val="28"/>
          <w:szCs w:val="28"/>
          <w:lang w:eastAsia="ru-RU"/>
        </w:rPr>
        <w:t>;</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солнечное и лунное затмение.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ЧЕЛОВЕК</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особенности строения человеческого тела;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особенности строения и функционирования органов и систем;</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человек как высшее биологическое существо, его отличие от животных;</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экологические катастрофы (загрязнение воды нефтью и химическими отходами, высыхание водоемов, вырубка лесов и пр.);</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роль человека в возникновении и разрешении экологических катастроф;</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выращивание человеком растений и животных с учетом особенностей их строения и развития (стадии роста, особенности размножения, ухода и пр.);</w:t>
      </w:r>
    </w:p>
    <w:p w:rsid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использование растений и животных, искусственный отбор.</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color w:val="231F20"/>
          <w:sz w:val="28"/>
          <w:szCs w:val="28"/>
          <w:lang w:eastAsia="ru-RU"/>
        </w:rPr>
        <w:t>РУКОТВОРНЫЙ МИР</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предмет и ег</w:t>
      </w:r>
      <w:r>
        <w:rPr>
          <w:rFonts w:ascii="Times New Roman" w:hAnsi="Times New Roman" w:cs="Times New Roman"/>
          <w:color w:val="231F20"/>
          <w:sz w:val="28"/>
          <w:szCs w:val="28"/>
          <w:lang w:eastAsia="ru-RU"/>
        </w:rPr>
        <w:t>о признаки (строение, функции, ф</w:t>
      </w:r>
      <w:r w:rsidRPr="00F67010">
        <w:rPr>
          <w:rFonts w:ascii="Times New Roman" w:hAnsi="Times New Roman" w:cs="Times New Roman"/>
          <w:color w:val="231F20"/>
          <w:sz w:val="28"/>
          <w:szCs w:val="28"/>
          <w:lang w:eastAsia="ru-RU"/>
        </w:rPr>
        <w:t>орма, размер, цвет, назначение);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свойства материала (хрупкий, ломкий, мнущийся, непрочный, бьющийся, прочный и т.п.);</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качество материала (сыпучий, твердый, мягкий, гладкий, шершавый, тонкий, толстый и</w:t>
      </w:r>
      <w:r>
        <w:rPr>
          <w:rFonts w:ascii="Times New Roman" w:hAnsi="Times New Roman" w:cs="Times New Roman"/>
          <w:color w:val="231F20"/>
          <w:sz w:val="28"/>
          <w:szCs w:val="28"/>
          <w:lang w:eastAsia="ru-RU"/>
        </w:rPr>
        <w:t xml:space="preserve"> </w:t>
      </w:r>
      <w:r w:rsidRPr="00F67010">
        <w:rPr>
          <w:rFonts w:ascii="Times New Roman" w:hAnsi="Times New Roman" w:cs="Times New Roman"/>
          <w:color w:val="231F20"/>
          <w:sz w:val="28"/>
          <w:szCs w:val="28"/>
          <w:lang w:eastAsia="ru-RU"/>
        </w:rPr>
        <w:t>т.п.);</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связь между свойствами и качествами материала, характером использования вещей, сделанных из него, и назначением.</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предметы и их значение для удовлетворения потребностей человека (духовных, интеллектуальных, игровых, социальных, трудовых, бытовых и др.);</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компоненты трудового процесса (цель, мотив, действие, операции, средства, результат) и его этапы (алгоритм деятельности).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многообразие рукотворного мира, возможность его преобразования;</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ретро- и перспективный взгляд на предмет (прошлое – настоящее – будущее);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возможность сделать предмет удобным и красивым;</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отражение (зависимость) в предмете опыта человека-творца, его деловых и личностных качеств;</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 связи, отношения в системе человек – предмет – природа – человек.</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1B182A" w:rsidRDefault="001B182A" w:rsidP="00F67010">
      <w:pPr>
        <w:pStyle w:val="a3"/>
        <w:spacing w:line="276" w:lineRule="auto"/>
        <w:jc w:val="center"/>
        <w:rPr>
          <w:rFonts w:ascii="Times New Roman" w:hAnsi="Times New Roman" w:cs="Times New Roman"/>
          <w:b/>
          <w:bCs/>
          <w:color w:val="231F20"/>
          <w:sz w:val="28"/>
          <w:szCs w:val="28"/>
          <w:lang w:eastAsia="ru-RU"/>
        </w:rPr>
      </w:pPr>
    </w:p>
    <w:p w:rsidR="00F67010" w:rsidRDefault="00F67010" w:rsidP="00F67010">
      <w:pPr>
        <w:pStyle w:val="a3"/>
        <w:spacing w:line="276" w:lineRule="auto"/>
        <w:jc w:val="center"/>
        <w:rPr>
          <w:rFonts w:ascii="Times New Roman" w:hAnsi="Times New Roman" w:cs="Times New Roman"/>
          <w:b/>
          <w:bCs/>
          <w:color w:val="231F20"/>
          <w:sz w:val="28"/>
          <w:szCs w:val="28"/>
          <w:lang w:eastAsia="ru-RU"/>
        </w:rPr>
      </w:pPr>
      <w:r w:rsidRPr="00F67010">
        <w:rPr>
          <w:rFonts w:ascii="Times New Roman" w:hAnsi="Times New Roman" w:cs="Times New Roman"/>
          <w:b/>
          <w:bCs/>
          <w:color w:val="231F20"/>
          <w:sz w:val="28"/>
          <w:szCs w:val="28"/>
          <w:lang w:eastAsia="ru-RU"/>
        </w:rPr>
        <w:lastRenderedPageBreak/>
        <w:t>ПАМЯТКА</w:t>
      </w:r>
    </w:p>
    <w:p w:rsidR="001B182A" w:rsidRPr="00F67010" w:rsidRDefault="001B182A" w:rsidP="00F67010">
      <w:pPr>
        <w:pStyle w:val="a3"/>
        <w:spacing w:line="276" w:lineRule="auto"/>
        <w:jc w:val="center"/>
        <w:rPr>
          <w:rFonts w:ascii="Times New Roman" w:hAnsi="Times New Roman" w:cs="Times New Roman"/>
          <w:color w:val="231F20"/>
          <w:sz w:val="28"/>
          <w:szCs w:val="28"/>
          <w:lang w:eastAsia="ru-RU"/>
        </w:rPr>
      </w:pP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i/>
          <w:iCs/>
          <w:color w:val="231F20"/>
          <w:sz w:val="28"/>
          <w:szCs w:val="28"/>
          <w:lang w:eastAsia="ru-RU"/>
        </w:rPr>
        <w:t>Правила безопасности при проведении экспериментально-исследовательской деятельности.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b/>
          <w:bCs/>
          <w:i/>
          <w:iCs/>
          <w:color w:val="231F20"/>
          <w:sz w:val="28"/>
          <w:szCs w:val="28"/>
          <w:lang w:eastAsia="ru-RU"/>
        </w:rPr>
        <w:t>   </w:t>
      </w:r>
      <w:r w:rsidRPr="00F67010">
        <w:rPr>
          <w:rFonts w:ascii="Times New Roman" w:hAnsi="Times New Roman" w:cs="Times New Roman"/>
          <w:color w:val="231F20"/>
          <w:sz w:val="28"/>
          <w:szCs w:val="28"/>
          <w:lang w:eastAsia="ru-RU"/>
        </w:rPr>
        <w:t> При проведении экспериментально-исследовательской деятельности не следует пренебрегать правилами безопасности.  Обязанность следить за соблюдением безопасности целиком лежит на педагоге.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i/>
          <w:iCs/>
          <w:color w:val="231F20"/>
          <w:sz w:val="28"/>
          <w:szCs w:val="28"/>
          <w:lang w:eastAsia="ru-RU"/>
        </w:rPr>
        <w:t>При организации деятельности с детьми необходимое учитывать следующее: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1)</w:t>
      </w:r>
      <w:r>
        <w:rPr>
          <w:rFonts w:ascii="Times New Roman" w:hAnsi="Times New Roman" w:cs="Times New Roman"/>
          <w:color w:val="231F20"/>
          <w:sz w:val="28"/>
          <w:szCs w:val="28"/>
          <w:lang w:eastAsia="ru-RU"/>
        </w:rPr>
        <w:t xml:space="preserve"> </w:t>
      </w:r>
      <w:r w:rsidRPr="00F67010">
        <w:rPr>
          <w:rFonts w:ascii="Times New Roman" w:hAnsi="Times New Roman" w:cs="Times New Roman"/>
          <w:color w:val="231F20"/>
          <w:sz w:val="28"/>
          <w:szCs w:val="28"/>
          <w:lang w:eastAsia="ru-RU"/>
        </w:rPr>
        <w:t>действие показывает педагог;</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2)</w:t>
      </w:r>
      <w:r>
        <w:rPr>
          <w:rFonts w:ascii="Times New Roman" w:hAnsi="Times New Roman" w:cs="Times New Roman"/>
          <w:color w:val="231F20"/>
          <w:sz w:val="28"/>
          <w:szCs w:val="28"/>
          <w:lang w:eastAsia="ru-RU"/>
        </w:rPr>
        <w:t xml:space="preserve"> </w:t>
      </w:r>
      <w:r w:rsidRPr="00F67010">
        <w:rPr>
          <w:rFonts w:ascii="Times New Roman" w:hAnsi="Times New Roman" w:cs="Times New Roman"/>
          <w:color w:val="231F20"/>
          <w:sz w:val="28"/>
          <w:szCs w:val="28"/>
          <w:lang w:eastAsia="ru-RU"/>
        </w:rPr>
        <w:t>действие повторяет или показывает кто-либо из детей, причем тот, который заведомо совершит это неверно: это даст возможность сконцентрировать внимание на типичной ошибке;</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3)</w:t>
      </w:r>
      <w:r>
        <w:rPr>
          <w:rFonts w:ascii="Times New Roman" w:hAnsi="Times New Roman" w:cs="Times New Roman"/>
          <w:color w:val="231F20"/>
          <w:sz w:val="28"/>
          <w:szCs w:val="28"/>
          <w:lang w:eastAsia="ru-RU"/>
        </w:rPr>
        <w:t xml:space="preserve"> </w:t>
      </w:r>
      <w:r w:rsidRPr="00F67010">
        <w:rPr>
          <w:rFonts w:ascii="Times New Roman" w:hAnsi="Times New Roman" w:cs="Times New Roman"/>
          <w:color w:val="231F20"/>
          <w:sz w:val="28"/>
          <w:szCs w:val="28"/>
          <w:lang w:eastAsia="ru-RU"/>
        </w:rPr>
        <w:t>иногда ошибку сознательно совершает сам педагог: с помощью такого методического приема он дает возможность детям сконцентрировать внимание на ошибке, вероятность которой очень велика;</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4)</w:t>
      </w:r>
      <w:r>
        <w:rPr>
          <w:rFonts w:ascii="Times New Roman" w:hAnsi="Times New Roman" w:cs="Times New Roman"/>
          <w:color w:val="231F20"/>
          <w:sz w:val="28"/>
          <w:szCs w:val="28"/>
          <w:lang w:eastAsia="ru-RU"/>
        </w:rPr>
        <w:t xml:space="preserve"> </w:t>
      </w:r>
      <w:r w:rsidRPr="00F67010">
        <w:rPr>
          <w:rFonts w:ascii="Times New Roman" w:hAnsi="Times New Roman" w:cs="Times New Roman"/>
          <w:color w:val="231F20"/>
          <w:sz w:val="28"/>
          <w:szCs w:val="28"/>
          <w:lang w:eastAsia="ru-RU"/>
        </w:rPr>
        <w:t>действие повторяет ребенок, который не допустит ошибки;</w:t>
      </w:r>
    </w:p>
    <w:p w:rsidR="00F67010" w:rsidRPr="00F67010" w:rsidRDefault="00F67010" w:rsidP="00F67010">
      <w:pPr>
        <w:pStyle w:val="a3"/>
        <w:spacing w:line="276" w:lineRule="auto"/>
        <w:jc w:val="both"/>
        <w:rPr>
          <w:rFonts w:ascii="Times New Roman" w:hAnsi="Times New Roman" w:cs="Times New Roman"/>
          <w:color w:val="231F20"/>
          <w:sz w:val="28"/>
          <w:szCs w:val="28"/>
          <w:lang w:eastAsia="ru-RU"/>
        </w:rPr>
      </w:pPr>
      <w:r w:rsidRPr="00F67010">
        <w:rPr>
          <w:rFonts w:ascii="Times New Roman" w:hAnsi="Times New Roman" w:cs="Times New Roman"/>
          <w:color w:val="231F20"/>
          <w:sz w:val="28"/>
          <w:szCs w:val="28"/>
          <w:lang w:eastAsia="ru-RU"/>
        </w:rPr>
        <w:t>5) действие осуществляют все вместе в медленном темпе, чтобы педагог имел возможность проконтролировать работу каждого ребенка;</w:t>
      </w:r>
    </w:p>
    <w:p w:rsidR="00F67010" w:rsidRDefault="00F67010" w:rsidP="00F67010">
      <w:pPr>
        <w:pStyle w:val="a3"/>
        <w:spacing w:line="276" w:lineRule="auto"/>
        <w:jc w:val="both"/>
        <w:rPr>
          <w:rFonts w:ascii="Times New Roman" w:hAnsi="Times New Roman" w:cs="Times New Roman"/>
          <w:sz w:val="28"/>
          <w:szCs w:val="28"/>
          <w:lang w:eastAsia="ru-RU"/>
        </w:rPr>
      </w:pPr>
      <w:r w:rsidRPr="00F67010">
        <w:rPr>
          <w:rFonts w:ascii="Times New Roman" w:hAnsi="Times New Roman" w:cs="Times New Roman"/>
          <w:color w:val="231F20"/>
          <w:sz w:val="28"/>
          <w:szCs w:val="28"/>
          <w:lang w:eastAsia="ru-RU"/>
        </w:rPr>
        <w:t>6) действие стало знакомым, и дет</w:t>
      </w:r>
      <w:r>
        <w:rPr>
          <w:rFonts w:ascii="Times New Roman" w:hAnsi="Times New Roman" w:cs="Times New Roman"/>
          <w:color w:val="231F20"/>
          <w:sz w:val="28"/>
          <w:szCs w:val="28"/>
          <w:lang w:eastAsia="ru-RU"/>
        </w:rPr>
        <w:t>и совершают его в обычном темпе.</w:t>
      </w:r>
      <w:r w:rsidRPr="00F67010">
        <w:rPr>
          <w:rFonts w:ascii="Times New Roman" w:hAnsi="Times New Roman" w:cs="Times New Roman"/>
          <w:sz w:val="28"/>
          <w:szCs w:val="28"/>
          <w:lang w:eastAsia="ru-RU"/>
        </w:rPr>
        <w:t> </w:t>
      </w: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F67010">
      <w:pPr>
        <w:pStyle w:val="a3"/>
        <w:spacing w:line="276" w:lineRule="auto"/>
        <w:jc w:val="both"/>
        <w:rPr>
          <w:rFonts w:ascii="Times New Roman" w:hAnsi="Times New Roman" w:cs="Times New Roman"/>
          <w:sz w:val="28"/>
          <w:szCs w:val="28"/>
          <w:lang w:eastAsia="ru-RU"/>
        </w:rPr>
      </w:pPr>
    </w:p>
    <w:p w:rsidR="00E61732" w:rsidRDefault="00E61732" w:rsidP="00E61732">
      <w:pPr>
        <w:shd w:val="clear" w:color="auto" w:fill="FFFFFF"/>
        <w:spacing w:before="100" w:beforeAutospacing="1" w:after="100" w:afterAutospacing="1" w:line="240" w:lineRule="auto"/>
        <w:jc w:val="right"/>
        <w:outlineLvl w:val="0"/>
        <w:rPr>
          <w:rFonts w:ascii="Georgia" w:eastAsia="Times New Roman" w:hAnsi="Georgia" w:cs="Times New Roman"/>
          <w:color w:val="7030A0"/>
          <w:kern w:val="36"/>
          <w:sz w:val="24"/>
          <w:szCs w:val="24"/>
          <w:lang w:eastAsia="ru-RU"/>
        </w:rPr>
      </w:pPr>
      <w:r>
        <w:rPr>
          <w:rFonts w:ascii="Georgia" w:eastAsia="Times New Roman" w:hAnsi="Georgia" w:cs="Times New Roman"/>
          <w:color w:val="EC008C"/>
          <w:kern w:val="36"/>
          <w:sz w:val="36"/>
          <w:szCs w:val="36"/>
          <w:lang w:eastAsia="ru-RU"/>
        </w:rPr>
        <w:tab/>
      </w:r>
      <w:r>
        <w:rPr>
          <w:rFonts w:ascii="Georgia" w:eastAsia="Times New Roman" w:hAnsi="Georgia" w:cs="Times New Roman"/>
          <w:color w:val="7030A0"/>
          <w:kern w:val="36"/>
          <w:sz w:val="24"/>
          <w:szCs w:val="24"/>
          <w:lang w:eastAsia="ru-RU"/>
        </w:rPr>
        <w:t>Приложение 1.</w:t>
      </w:r>
    </w:p>
    <w:p w:rsidR="00E61732" w:rsidRDefault="00E61732" w:rsidP="00E61732">
      <w:pPr>
        <w:shd w:val="clear" w:color="auto" w:fill="FFFFFF"/>
        <w:spacing w:before="100" w:beforeAutospacing="1" w:after="100" w:afterAutospacing="1" w:line="240" w:lineRule="auto"/>
        <w:jc w:val="center"/>
        <w:rPr>
          <w:rFonts w:ascii="Georgia" w:eastAsia="Times New Roman" w:hAnsi="Georgia" w:cs="Times New Roman"/>
          <w:color w:val="000000"/>
          <w:sz w:val="18"/>
          <w:szCs w:val="18"/>
          <w:lang w:eastAsia="ru-RU"/>
        </w:rPr>
      </w:pPr>
      <w:r>
        <w:rPr>
          <w:rFonts w:ascii="Comic Sans MS" w:eastAsia="Times New Roman" w:hAnsi="Comic Sans MS" w:cs="Times New Roman"/>
          <w:b/>
          <w:bCs/>
          <w:color w:val="7030A0"/>
          <w:sz w:val="32"/>
          <w:szCs w:val="32"/>
          <w:lang w:eastAsia="ru-RU"/>
        </w:rPr>
        <w:t>Игры с ветром, водой, песком летом на участке</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t>Непосредственный контакт ребенка с песком, водой, воздухом,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 В ходе экспериментальной деятельности дошкольник учится наблюдать, размышлять, сравнивать, отвечать на вопросы, делать выводы, устанавливать причинно-следственные связи, соблюдать правила безопасности.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ab/>
      </w:r>
      <w:r>
        <w:rPr>
          <w:rFonts w:ascii="Times New Roman" w:hAnsi="Times New Roman" w:cs="Times New Roman"/>
          <w:b/>
          <w:bCs/>
          <w:color w:val="C45911" w:themeColor="accent2" w:themeShade="BF"/>
          <w:sz w:val="28"/>
          <w:szCs w:val="28"/>
          <w:lang w:eastAsia="ru-RU"/>
        </w:rPr>
        <w:t>Игры с песком</w:t>
      </w:r>
      <w:r>
        <w:rPr>
          <w:rFonts w:ascii="Times New Roman" w:hAnsi="Times New Roman" w:cs="Times New Roman"/>
          <w:color w:val="C45911" w:themeColor="accent2" w:themeShade="BF"/>
          <w:sz w:val="28"/>
          <w:szCs w:val="28"/>
          <w:lang w:eastAsia="ru-RU"/>
        </w:rPr>
        <w:t> </w:t>
      </w:r>
      <w:r>
        <w:rPr>
          <w:rFonts w:ascii="Times New Roman" w:hAnsi="Times New Roman" w:cs="Times New Roman"/>
          <w:sz w:val="28"/>
          <w:szCs w:val="28"/>
          <w:lang w:eastAsia="ru-RU"/>
        </w:rPr>
        <w:t>позитивно влияют на эмоциональное самочувствие детей и являются прекрасным средством для познавательной активности.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Игры в песочнице – это прекрасная развивающая среда для работы с детьми. Она дает неограниченные возможности экспрессии, так как игры с песком насыщены разными эмоциями (восторгом, удивлением, радостью), позволяет создавать символические образы, отражающие неповторимый внутренний мир ребенка. Песок – отличный материал для игр: можно рисовать, строить мосты, замки, рыть каналы.  Ребята знакомятся со свойствами песка, постигают приемы строительства из него, учатся действовать с водой. В итоге у них развиваются творческие, исследовательские, конструктивные способности, эстетический вкус. Можно провести с детьми следующие эксперименты:</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 xml:space="preserve">1. «Сравнение мокрого и сухого песка по весу». </w:t>
      </w:r>
      <w:r>
        <w:rPr>
          <w:rFonts w:ascii="Times New Roman" w:hAnsi="Times New Roman" w:cs="Times New Roman"/>
          <w:sz w:val="28"/>
          <w:szCs w:val="28"/>
          <w:lang w:eastAsia="ru-RU"/>
        </w:rPr>
        <w:t>Насыпаем песок в две одинаковые чашечки, пытаемся на руках определить вес песка, делаем вывод – точнее вес определить с помощью весов. На весах взвешиваем чашечки с песком и определяем, что мокрый песок тяжелее сухого.</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2. «Из чего состоит песок».</w:t>
      </w:r>
      <w:r>
        <w:rPr>
          <w:rFonts w:ascii="Times New Roman" w:hAnsi="Times New Roman" w:cs="Times New Roman"/>
          <w:sz w:val="28"/>
          <w:szCs w:val="28"/>
          <w:lang w:eastAsia="ru-RU"/>
        </w:rPr>
        <w:t> 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 (или белые, желтые, в зависимости от разновидности песка). Похожи ли песчинки одна на другую? Чем похожи и чем отличаются? Важно, чтобы в процессе сравнения ребята внимательно рассмотрели песчаные зернышки.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3. «Ветер».</w:t>
      </w:r>
      <w:r>
        <w:rPr>
          <w:rFonts w:ascii="Times New Roman" w:hAnsi="Times New Roman" w:cs="Times New Roman"/>
          <w:sz w:val="28"/>
          <w:szCs w:val="28"/>
          <w:lang w:eastAsia="ru-RU"/>
        </w:rPr>
        <w:t>  Предложить детям выяснить, почему при сильном ветре неудобно играть с песком. Дети рассматривают заготовленную «песочницу» (банку с насыпанным тонким слоем песка). Вместе с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lastRenderedPageBreak/>
        <w:t>4. «Своды и тоннели».</w:t>
      </w:r>
      <w:r>
        <w:rPr>
          <w:rFonts w:ascii="Times New Roman" w:hAnsi="Times New Roman" w:cs="Times New Roman"/>
          <w:sz w:val="28"/>
          <w:szCs w:val="28"/>
          <w:lang w:eastAsia="ru-RU"/>
        </w:rPr>
        <w:t>  Предложить детям вставить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E61732" w:rsidRDefault="00E61732" w:rsidP="00E61732">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5. «Песочные часы»</w:t>
      </w:r>
      <w:r>
        <w:rPr>
          <w:rFonts w:ascii="Times New Roman" w:hAnsi="Times New Roman" w:cs="Times New Roman"/>
          <w:sz w:val="28"/>
          <w:szCs w:val="28"/>
          <w:lang w:eastAsia="ru-RU"/>
        </w:rPr>
        <w:t>. 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w:t>
      </w:r>
    </w:p>
    <w:p w:rsidR="00E61732" w:rsidRDefault="00E61732" w:rsidP="00E61732">
      <w:pPr>
        <w:pStyle w:val="a3"/>
        <w:spacing w:line="276" w:lineRule="auto"/>
        <w:jc w:val="both"/>
        <w:rPr>
          <w:rFonts w:ascii="Times New Roman" w:hAnsi="Times New Roman" w:cs="Times New Roman"/>
          <w:color w:val="000000"/>
          <w:sz w:val="28"/>
          <w:szCs w:val="28"/>
          <w:lang w:eastAsia="ru-RU"/>
        </w:rPr>
      </w:pP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color w:val="2F5496" w:themeColor="accent5" w:themeShade="BF"/>
          <w:sz w:val="28"/>
          <w:szCs w:val="28"/>
          <w:lang w:eastAsia="ru-RU"/>
        </w:rPr>
        <w:t>Игры с водой</w:t>
      </w:r>
      <w:r>
        <w:rPr>
          <w:rFonts w:ascii="Times New Roman" w:hAnsi="Times New Roman" w:cs="Times New Roman"/>
          <w:color w:val="2F5496" w:themeColor="accent5" w:themeShade="BF"/>
          <w:sz w:val="28"/>
          <w:szCs w:val="28"/>
          <w:lang w:eastAsia="ru-RU"/>
        </w:rPr>
        <w:t> </w:t>
      </w:r>
      <w:r>
        <w:rPr>
          <w:rFonts w:ascii="Times New Roman" w:hAnsi="Times New Roman" w:cs="Times New Roman"/>
          <w:sz w:val="28"/>
          <w:szCs w:val="28"/>
          <w:lang w:eastAsia="ru-RU"/>
        </w:rPr>
        <w:t>у бассейна – любимое занятие детей. ведь играя с водой, они не только получают положительные эмоции, но и проводят опыты, эксперименты, познавая свойства этой чудотворной жидкости.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Вот некоторые опыты, проводимые с детьми с водой:</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1. "Тонет, не тонет”.</w:t>
      </w:r>
      <w:r>
        <w:rPr>
          <w:rFonts w:ascii="Times New Roman" w:hAnsi="Times New Roman" w:cs="Times New Roman"/>
          <w:sz w:val="28"/>
          <w:szCs w:val="28"/>
          <w:lang w:eastAsia="ru-RU"/>
        </w:rPr>
        <w:t> В ванночку с водой опускаем различные по весу предметы. (выталкивает более легкие предметы)</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2. "Подводная лодка из яйца”.</w:t>
      </w:r>
      <w:r>
        <w:rPr>
          <w:rFonts w:ascii="Times New Roman" w:hAnsi="Times New Roman" w:cs="Times New Roman"/>
          <w:sz w:val="28"/>
          <w:szCs w:val="28"/>
          <w:lang w:eastAsia="ru-RU"/>
        </w:rPr>
        <w:t> В стакане соленая вода в другом пресная, в соленой воде яйцо всплывает. (в соленой воде легче плавать, потому что тело поддерживает не только вода, но и растворенные в ней частички соли).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3. "Цветы лотоса”.</w:t>
      </w:r>
      <w:r>
        <w:rPr>
          <w:rFonts w:ascii="Times New Roman" w:hAnsi="Times New Roman" w:cs="Times New Roman"/>
          <w:sz w:val="28"/>
          <w:szCs w:val="28"/>
          <w:lang w:eastAsia="ru-RU"/>
        </w:rPr>
        <w:t> Делаем цветок из бумаги, лепестки закручиваем к центру, опускаем в воду, цветы распускаются. (бумага намокает, становится тяжелее и лепестки распускаются).</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4. "Чудесные спички”</w:t>
      </w:r>
      <w:r>
        <w:rPr>
          <w:rFonts w:ascii="Times New Roman" w:hAnsi="Times New Roman" w:cs="Times New Roman"/>
          <w:sz w:val="28"/>
          <w:szCs w:val="28"/>
          <w:lang w:eastAsia="ru-RU"/>
        </w:rPr>
        <w:t>. Надломить спички по середине капнуть несколько капель воды на сгибы спичек, постепенно спички расправляются, (волокна дерева впитывают влагу, и не могут сильно сгибаться и начинают расправляться).</w:t>
      </w:r>
    </w:p>
    <w:p w:rsidR="00E61732" w:rsidRDefault="00E61732" w:rsidP="00E61732">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5. «Веселые кораблики».</w:t>
      </w:r>
      <w:r>
        <w:rPr>
          <w:rFonts w:ascii="Times New Roman" w:hAnsi="Times New Roman" w:cs="Times New Roman"/>
          <w:sz w:val="28"/>
          <w:szCs w:val="28"/>
          <w:lang w:eastAsia="ru-RU"/>
        </w:rPr>
        <w:t> Делаем кораблики из бумаги, ореховой скорлупы, коробочек. Затем пускаем в воду, делая «волны» и «ветер».</w:t>
      </w:r>
    </w:p>
    <w:p w:rsidR="00E61732" w:rsidRDefault="00E61732" w:rsidP="00E61732">
      <w:pPr>
        <w:pStyle w:val="a3"/>
        <w:spacing w:line="276" w:lineRule="auto"/>
        <w:jc w:val="both"/>
        <w:rPr>
          <w:rFonts w:ascii="Times New Roman" w:hAnsi="Times New Roman" w:cs="Times New Roman"/>
          <w:color w:val="000000"/>
          <w:sz w:val="28"/>
          <w:szCs w:val="28"/>
          <w:lang w:eastAsia="ru-RU"/>
        </w:rPr>
      </w:pP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color w:val="00B0F0"/>
          <w:sz w:val="28"/>
          <w:szCs w:val="28"/>
          <w:lang w:eastAsia="ru-RU"/>
        </w:rPr>
        <w:t>Игры с воздухом.</w:t>
      </w:r>
      <w:r>
        <w:rPr>
          <w:rFonts w:ascii="Times New Roman" w:hAnsi="Times New Roman" w:cs="Times New Roman"/>
          <w:color w:val="00B0F0"/>
          <w:sz w:val="28"/>
          <w:szCs w:val="28"/>
          <w:lang w:eastAsia="ru-RU"/>
        </w:rPr>
        <w:t> </w:t>
      </w:r>
      <w:r>
        <w:rPr>
          <w:rFonts w:ascii="Times New Roman" w:hAnsi="Times New Roman" w:cs="Times New Roman"/>
          <w:sz w:val="28"/>
          <w:szCs w:val="28"/>
          <w:lang w:eastAsia="ru-RU"/>
        </w:rPr>
        <w:t>На прогулке можно узнать много интересного и о воздухе и его свойствах:</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1. «Помашем веером».</w:t>
      </w:r>
      <w:r>
        <w:rPr>
          <w:rFonts w:ascii="Times New Roman" w:hAnsi="Times New Roman" w:cs="Times New Roman"/>
          <w:sz w:val="28"/>
          <w:szCs w:val="28"/>
          <w:lang w:eastAsia="ru-RU"/>
        </w:rPr>
        <w:t>  Предложите ребёнку помахать веером около лица. Задайте несколько вопросов: Что вы чувствуете? Подведите ребёнку к выводу, что воздух не «невидимка». Его движения можно почувствовать, обмахиваясь веером.</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2. «Поймаем воздух»</w:t>
      </w:r>
      <w:r>
        <w:rPr>
          <w:rFonts w:ascii="Times New Roman" w:hAnsi="Times New Roman" w:cs="Times New Roman"/>
          <w:sz w:val="28"/>
          <w:szCs w:val="28"/>
          <w:lang w:eastAsia="ru-RU"/>
        </w:rPr>
        <w:t xml:space="preserve">. Дайте ребёнку пакет и помогите ему захватывающим движением поймать воздух и закрыть пакет. Задайте несколько вопросов: Каких </w:t>
      </w:r>
      <w:r>
        <w:rPr>
          <w:rFonts w:ascii="Times New Roman" w:hAnsi="Times New Roman" w:cs="Times New Roman"/>
          <w:sz w:val="28"/>
          <w:szCs w:val="28"/>
          <w:lang w:eastAsia="ru-RU"/>
        </w:rPr>
        <w:lastRenderedPageBreak/>
        <w:t>размеров стал пакет? Что в пакете? Подтвердите предыдущей вывод: воздух не «невидимка».</w:t>
      </w:r>
    </w:p>
    <w:p w:rsidR="00E61732" w:rsidRDefault="00E61732" w:rsidP="00E61732">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3. «Упругий воздух».</w:t>
      </w:r>
      <w:r>
        <w:rPr>
          <w:rFonts w:ascii="Times New Roman" w:hAnsi="Times New Roman" w:cs="Times New Roman"/>
          <w:sz w:val="28"/>
          <w:szCs w:val="28"/>
          <w:lang w:eastAsia="ru-RU"/>
        </w:rPr>
        <w:t> Дайте ребёнку круг для плавания и предложите его накачать. Задайте несколько вопросов: чем мы накачиваем круг? Что насос пропускает в круг? Почему круг стал упругим? Помогите малышу сделать вывод: в кругу воздух и именно он делает его упругим.</w:t>
      </w:r>
    </w:p>
    <w:p w:rsidR="00E61732" w:rsidRDefault="00E61732" w:rsidP="00E61732">
      <w:pPr>
        <w:pStyle w:val="a3"/>
        <w:spacing w:line="276" w:lineRule="auto"/>
        <w:jc w:val="both"/>
        <w:rPr>
          <w:rFonts w:ascii="Times New Roman" w:hAnsi="Times New Roman" w:cs="Times New Roman"/>
          <w:sz w:val="28"/>
          <w:szCs w:val="28"/>
          <w:lang w:eastAsia="ru-RU"/>
        </w:rPr>
      </w:pPr>
    </w:p>
    <w:p w:rsidR="00E61732" w:rsidRDefault="00E61732" w:rsidP="00E61732">
      <w:pPr>
        <w:pStyle w:val="a3"/>
        <w:spacing w:line="276" w:lineRule="auto"/>
        <w:jc w:val="both"/>
        <w:rPr>
          <w:rFonts w:ascii="Times New Roman" w:hAnsi="Times New Roman" w:cs="Times New Roman"/>
          <w:b/>
          <w:color w:val="7030A0"/>
          <w:sz w:val="28"/>
          <w:szCs w:val="28"/>
          <w:lang w:eastAsia="ru-RU"/>
        </w:rPr>
      </w:pPr>
      <w:r>
        <w:rPr>
          <w:rFonts w:ascii="Times New Roman" w:hAnsi="Times New Roman" w:cs="Times New Roman"/>
          <w:b/>
          <w:color w:val="7030A0"/>
          <w:sz w:val="28"/>
          <w:szCs w:val="28"/>
          <w:lang w:eastAsia="ru-RU"/>
        </w:rPr>
        <w:t>Игры с материалами и предметами.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4. «Живой пластилин».</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Налейте вместе с ребёнком 2 стакана воды. В первый стакан – чистую воду, во второй стакан – газированную. В каждый стакан бросьте по 5 кусочков пластилина (размером с рисовое зёрнышко). Задайте ребёнку несколько вопросов: Что происходит в первом стакане? Что происходит во втором стакане? Помогите малышу сделать вывод: в первом стакане обычная вода, в ней содержится большое количество кислорода, и пластилин оседает на дно. Во втором стакане вода газированная, она содержит большое количество углекислого газа. Поэтому кусочки пластилина поднимаются к поверхности воды, переворачиваются и снова идут ко дну, где их снова начинают облеплять пузырьки, но уже в большем количестве. Вначале пластилин тонет, т.к. он тяжелее воды, затем пузырьки газа облепляют кусочки (они напоминают маленькие воздушные шары) и пластилин всплывает на поверхность.</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5. «Холодный воздух».</w:t>
      </w:r>
      <w:r>
        <w:rPr>
          <w:rFonts w:ascii="Times New Roman" w:hAnsi="Times New Roman" w:cs="Times New Roman"/>
          <w:sz w:val="28"/>
          <w:szCs w:val="28"/>
          <w:lang w:eastAsia="ru-RU"/>
        </w:rPr>
        <w:t> Остудите заранее в холодильнике бутылку и предложите ребёнку надеть на горлышко воздушный шарик. Поставьте бутылку в миску с горячей водой. Понаблюдайте, что происходит и задайте несколько вопросов: Что происходит с шариком? Как он изменился? Помогите ребёнку сделать вывод: шарик увеличивается от того, что газ в шарике согревается воздуху становится в шарике тесно. Поэтому он надувается. Проведите еще один эксперимент: поставьте бутылку в холодную воду. Понаблюдайте что происходит. Сделайте ещё один вывод: при нагревании газ расширяется, а при охлаждении сжимается.</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6. «Наш помощник».</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Помогите ребёнку сделать вывод: чем помогает воздух человеку? И необходим ли воздух человеку!</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7. «Живая змейка».</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Предложите малышу зажечь свечу и подуть на нее, спросите у ребёнка, почему отклоняется пламя (воздействует поток воздуха). Предложите рассмотреть змейку (круг, прорезанный по спирали и подвешенный на нить), ее спиральную конструкцию и продемонстрируйте ребёнку вращение змейки над свечой (воздух над свечой теплее, над ней змейка вращается, но не опускается вниз, т.к. ее поднимает теплый воздух). Малыш выясняет, что воздух заставляет вращаться змейку.</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8. «Реактивный шарик».</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Предложите ребёнку надуть воздушный шар и отпустить его, обратите его внимание на траекторию и длительность его полета. Помогите ребёнку сделать вывод, что для того, чтобы шарик летел дольше, надо его больше надуть, т.к. воздух, вырываясь из шарика, заставляет его двигаться в противоположную сторону. Расскажите, что такой же принцип используется в реактивных двигателях.</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Все опыты и эксперименты сопровождаются проговариванием и выдвижением множества догадок, попытками предугадать ожидающие результаты. Это положительно сказывается на умения делать выводы, узнавать разнообразные последовательные связи.</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После проведения экспериментов у ребят возникают множество вопросов, в результате развивается умение думать, рассуждать.</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Каким же образом побуждать ребят к играм с песком, водой и ветром, как наполнить их деятельность интересным содержанием? Для этого необходимо оборудование:</w:t>
      </w:r>
    </w:p>
    <w:p w:rsidR="00E61732" w:rsidRDefault="00E61732" w:rsidP="00E61732">
      <w:pPr>
        <w:pStyle w:val="a3"/>
        <w:spacing w:line="276" w:lineRule="auto"/>
        <w:jc w:val="center"/>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Оборудование для игры с песком, водой и ветром.</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b/>
          <w:bCs/>
          <w:color w:val="C45911" w:themeColor="accent2" w:themeShade="BF"/>
          <w:sz w:val="28"/>
          <w:szCs w:val="28"/>
          <w:lang w:eastAsia="ru-RU"/>
        </w:rPr>
        <w:t>Для игры с песком</w:t>
      </w:r>
      <w:r>
        <w:rPr>
          <w:rFonts w:ascii="Times New Roman" w:hAnsi="Times New Roman" w:cs="Times New Roman"/>
          <w:color w:val="C45911" w:themeColor="accent2" w:themeShade="BF"/>
          <w:sz w:val="28"/>
          <w:szCs w:val="28"/>
          <w:lang w:eastAsia="ru-RU"/>
        </w:rPr>
        <w:t xml:space="preserve">: </w:t>
      </w:r>
      <w:r>
        <w:rPr>
          <w:rFonts w:ascii="Times New Roman" w:hAnsi="Times New Roman" w:cs="Times New Roman"/>
          <w:sz w:val="28"/>
          <w:szCs w:val="28"/>
          <w:lang w:eastAsia="ru-RU"/>
        </w:rPr>
        <w:t>пластмассовые ведерки, совки, лопатки, формочки, грабельки, ситечки, игрушки, легко моющиеся (машины, куклы), а также дополнительные материалы: дощечки, фанерные трафареты, изображающие людей, дома, знакомых детям животных, транспортные средства, деревья. Можно предложить для игры кукольную посуду, куски клеенки, цветной пленки, кусочков разноцветного оргстекла, пластмассы (края должны быть зачищены), природного материала (веточек, корней, камушков, ракушек).</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Детям старшего дошкольного возраста для организации конструктивной деятельности в песке предлагаются более мелкие игрушки. Увеличивается количество дополнительного материала. Это могут быть обрезки пластмассовых и резиновых шлангов, труб разного диаметра, куски пенопласта, поролона, шпагата, тесьмы, цветной проволоки (в оболочке), а для формовки песка — пластмассовые емкости разной формы и размера.</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 xml:space="preserve">Для обыгрывания построек из песка ребята применяют и поделки, изготовленные своими руками. С этой целью используются материалы, которые не портятся от влаги (поролон, пенопласт, цветная клеенка, проволока и др.). </w:t>
      </w:r>
      <w:r>
        <w:rPr>
          <w:rFonts w:ascii="Times New Roman" w:hAnsi="Times New Roman" w:cs="Times New Roman"/>
          <w:sz w:val="28"/>
          <w:szCs w:val="28"/>
          <w:lang w:eastAsia="ru-RU"/>
        </w:rPr>
        <w:tab/>
        <w:t>Например, дети могут сплести коврики из пленки способом переплетения основы полосами, сделать мебель для кукол из молочных пакетов, обклеенных бумагой, дорожные знаки, палочки и катушки, зверюшек из поролона.</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Крупные формы полых кубов, банок без дна, отрезков пластмассовых труб большого диаметра (в данном случае форма не переворачивается, а снимается, поднимается вверх).</w:t>
      </w:r>
    </w:p>
    <w:p w:rsidR="00E61732" w:rsidRDefault="00E61732" w:rsidP="00E61732">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строительства в качестве образцов детям предлагают фотографии, иллюстрации, рисунки с изображением различных сооружений.</w:t>
      </w:r>
    </w:p>
    <w:p w:rsidR="00540EE7" w:rsidRDefault="00540EE7" w:rsidP="00E61732">
      <w:pPr>
        <w:pStyle w:val="a3"/>
        <w:spacing w:line="276" w:lineRule="auto"/>
        <w:jc w:val="both"/>
        <w:rPr>
          <w:rFonts w:ascii="Times New Roman" w:hAnsi="Times New Roman" w:cs="Times New Roman"/>
          <w:b/>
          <w:bCs/>
          <w:color w:val="2F5496" w:themeColor="accent5" w:themeShade="BF"/>
          <w:sz w:val="28"/>
          <w:szCs w:val="28"/>
          <w:lang w:eastAsia="ru-RU"/>
        </w:rPr>
      </w:pPr>
    </w:p>
    <w:p w:rsidR="00E61732" w:rsidRDefault="00E61732" w:rsidP="00E61732">
      <w:pPr>
        <w:pStyle w:val="a3"/>
        <w:spacing w:line="276" w:lineRule="auto"/>
        <w:jc w:val="both"/>
        <w:rPr>
          <w:rFonts w:ascii="Times New Roman" w:hAnsi="Times New Roman" w:cs="Times New Roman"/>
          <w:color w:val="2F5496" w:themeColor="accent5" w:themeShade="BF"/>
          <w:sz w:val="28"/>
          <w:szCs w:val="28"/>
          <w:lang w:eastAsia="ru-RU"/>
        </w:rPr>
      </w:pPr>
      <w:bookmarkStart w:id="0" w:name="_GoBack"/>
      <w:bookmarkEnd w:id="0"/>
      <w:r>
        <w:rPr>
          <w:rFonts w:ascii="Times New Roman" w:hAnsi="Times New Roman" w:cs="Times New Roman"/>
          <w:b/>
          <w:bCs/>
          <w:color w:val="2F5496" w:themeColor="accent5" w:themeShade="BF"/>
          <w:sz w:val="28"/>
          <w:szCs w:val="28"/>
          <w:lang w:eastAsia="ru-RU"/>
        </w:rPr>
        <w:lastRenderedPageBreak/>
        <w:t>Для игры с водой.  </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Для организации игр детей с водой на участке используются надувные бассейны или другие емкости. Также используются плавающие игрушки, выпускаемые промышленностью: корабли, лодки, уточки, рыбки, крокодилы. Лейки, ведерки, водяные мельницы, брызгалки, колбочки, краски пищевые. Сачки, разноцветные шарики, камешки, лодки, кораблики — из древесной коры, пенопласта, уточки, рыбки, лягушки — из поролона, плоты из веток деревьев.</w:t>
      </w:r>
    </w:p>
    <w:p w:rsidR="00E61732" w:rsidRDefault="00E61732" w:rsidP="00E61732">
      <w:pPr>
        <w:pStyle w:val="a3"/>
        <w:spacing w:line="276" w:lineRule="auto"/>
        <w:jc w:val="both"/>
        <w:rPr>
          <w:rFonts w:ascii="Times New Roman" w:hAnsi="Times New Roman" w:cs="Times New Roman"/>
          <w:sz w:val="28"/>
          <w:szCs w:val="28"/>
          <w:lang w:eastAsia="ru-RU"/>
        </w:rPr>
      </w:pPr>
      <w:r>
        <w:rPr>
          <w:rFonts w:ascii="Times New Roman" w:hAnsi="Times New Roman" w:cs="Times New Roman"/>
          <w:b/>
          <w:bCs/>
          <w:color w:val="00B0F0"/>
          <w:sz w:val="28"/>
          <w:szCs w:val="28"/>
          <w:lang w:eastAsia="ru-RU"/>
        </w:rPr>
        <w:t>Для игры с ветром</w:t>
      </w:r>
      <w:r>
        <w:rPr>
          <w:rFonts w:ascii="Times New Roman" w:hAnsi="Times New Roman" w:cs="Times New Roman"/>
          <w:color w:val="00B0F0"/>
          <w:sz w:val="28"/>
          <w:szCs w:val="28"/>
          <w:lang w:eastAsia="ru-RU"/>
        </w:rPr>
        <w:t>.</w:t>
      </w:r>
      <w:r>
        <w:rPr>
          <w:rFonts w:ascii="Times New Roman" w:hAnsi="Times New Roman" w:cs="Times New Roman"/>
          <w:sz w:val="28"/>
          <w:szCs w:val="28"/>
          <w:lang w:eastAsia="ru-RU"/>
        </w:rPr>
        <w:t>              </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 xml:space="preserve">Для организации игр с ветром – самолетики, вертушки, флюгеры, </w:t>
      </w:r>
      <w:proofErr w:type="spellStart"/>
      <w:r>
        <w:rPr>
          <w:rFonts w:ascii="Times New Roman" w:hAnsi="Times New Roman" w:cs="Times New Roman"/>
          <w:sz w:val="28"/>
          <w:szCs w:val="28"/>
          <w:lang w:eastAsia="ru-RU"/>
        </w:rPr>
        <w:t>парашютики</w:t>
      </w:r>
      <w:proofErr w:type="spellEnd"/>
      <w:r>
        <w:rPr>
          <w:rFonts w:ascii="Times New Roman" w:hAnsi="Times New Roman" w:cs="Times New Roman"/>
          <w:sz w:val="28"/>
          <w:szCs w:val="28"/>
          <w:lang w:eastAsia="ru-RU"/>
        </w:rPr>
        <w:t>, султанчики, сачки для ловли ветра, мыльные пузыри, шары, воздушные змеи, летающие тарелки, бумеранги.</w:t>
      </w:r>
    </w:p>
    <w:p w:rsidR="00E61732" w:rsidRDefault="00E61732" w:rsidP="00E61732">
      <w:pPr>
        <w:pStyle w:val="a3"/>
        <w:spacing w:line="276" w:lineRule="auto"/>
        <w:jc w:val="both"/>
        <w:rPr>
          <w:rFonts w:ascii="Times New Roman" w:hAnsi="Times New Roman" w:cs="Times New Roman"/>
          <w:color w:val="7030A0"/>
          <w:sz w:val="28"/>
          <w:szCs w:val="28"/>
          <w:lang w:eastAsia="ru-RU"/>
        </w:rPr>
      </w:pPr>
      <w:r>
        <w:rPr>
          <w:rFonts w:ascii="Times New Roman" w:hAnsi="Times New Roman" w:cs="Times New Roman"/>
          <w:b/>
          <w:bCs/>
          <w:color w:val="7030A0"/>
          <w:sz w:val="28"/>
          <w:szCs w:val="28"/>
          <w:lang w:eastAsia="ru-RU"/>
        </w:rPr>
        <w:t>Оборудование для экспериментирования.</w:t>
      </w:r>
    </w:p>
    <w:p w:rsidR="00E61732" w:rsidRDefault="00E61732" w:rsidP="00E61732">
      <w:pPr>
        <w:pStyle w:val="a3"/>
        <w:spacing w:line="276"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t>Увеличительные стекла, весы, песочные часы, компас, магниты, разные сосуды из различных материалов (пластмасса, металл) разной формы, природный материал (камешки, глина, семена, листья деревьев и т.д.), утилизированный материал (проволока, ткань, пластмасса, пробки и т.д.), технические материалы (гайки, шурупы, болты и т.д.), разные виды бумаг, красители, медицинские материалы (пипетки, шприцы без игл, мерные ложки, резиновые груши и т.д.).</w:t>
      </w:r>
    </w:p>
    <w:p w:rsidR="00E61732" w:rsidRDefault="00E61732" w:rsidP="00E61732">
      <w:pPr>
        <w:pStyle w:val="a3"/>
        <w:spacing w:line="276" w:lineRule="auto"/>
        <w:jc w:val="both"/>
        <w:rPr>
          <w:rFonts w:ascii="Times New Roman" w:hAnsi="Times New Roman" w:cs="Times New Roman"/>
          <w:sz w:val="28"/>
          <w:szCs w:val="28"/>
        </w:rPr>
      </w:pPr>
    </w:p>
    <w:p w:rsidR="00E61732" w:rsidRPr="00F67010" w:rsidRDefault="00E61732" w:rsidP="00F67010">
      <w:pPr>
        <w:pStyle w:val="a3"/>
        <w:spacing w:line="276" w:lineRule="auto"/>
        <w:jc w:val="both"/>
        <w:rPr>
          <w:rFonts w:ascii="Times New Roman" w:hAnsi="Times New Roman" w:cs="Times New Roman"/>
          <w:color w:val="231F20"/>
          <w:sz w:val="28"/>
          <w:szCs w:val="28"/>
          <w:lang w:eastAsia="ru-RU"/>
        </w:rPr>
      </w:pPr>
    </w:p>
    <w:sectPr w:rsidR="00E61732" w:rsidRPr="00F67010" w:rsidSect="001B182A">
      <w:footerReference w:type="default" r:id="rId7"/>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2D" w:rsidRDefault="00475E2D" w:rsidP="001B182A">
      <w:pPr>
        <w:spacing w:after="0" w:line="240" w:lineRule="auto"/>
      </w:pPr>
      <w:r>
        <w:separator/>
      </w:r>
    </w:p>
  </w:endnote>
  <w:endnote w:type="continuationSeparator" w:id="0">
    <w:p w:rsidR="00475E2D" w:rsidRDefault="00475E2D" w:rsidP="001B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03727"/>
      <w:docPartObj>
        <w:docPartGallery w:val="Page Numbers (Bottom of Page)"/>
        <w:docPartUnique/>
      </w:docPartObj>
    </w:sdtPr>
    <w:sdtEndPr/>
    <w:sdtContent>
      <w:p w:rsidR="001B182A" w:rsidRDefault="001B182A">
        <w:pPr>
          <w:pStyle w:val="a6"/>
          <w:jc w:val="right"/>
        </w:pPr>
        <w:r>
          <w:fldChar w:fldCharType="begin"/>
        </w:r>
        <w:r>
          <w:instrText>PAGE   \* MERGEFORMAT</w:instrText>
        </w:r>
        <w:r>
          <w:fldChar w:fldCharType="separate"/>
        </w:r>
        <w:r w:rsidR="00540EE7">
          <w:rPr>
            <w:noProof/>
          </w:rPr>
          <w:t>11</w:t>
        </w:r>
        <w:r>
          <w:fldChar w:fldCharType="end"/>
        </w:r>
      </w:p>
    </w:sdtContent>
  </w:sdt>
  <w:p w:rsidR="001B182A" w:rsidRDefault="001B18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2D" w:rsidRDefault="00475E2D" w:rsidP="001B182A">
      <w:pPr>
        <w:spacing w:after="0" w:line="240" w:lineRule="auto"/>
      </w:pPr>
      <w:r>
        <w:separator/>
      </w:r>
    </w:p>
  </w:footnote>
  <w:footnote w:type="continuationSeparator" w:id="0">
    <w:p w:rsidR="00475E2D" w:rsidRDefault="00475E2D" w:rsidP="001B1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12B01"/>
    <w:multiLevelType w:val="hybridMultilevel"/>
    <w:tmpl w:val="1794EE54"/>
    <w:lvl w:ilvl="0" w:tplc="C672A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C6305"/>
    <w:multiLevelType w:val="multilevel"/>
    <w:tmpl w:val="FBC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F4774"/>
    <w:multiLevelType w:val="hybridMultilevel"/>
    <w:tmpl w:val="D3D4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3401FB"/>
    <w:multiLevelType w:val="hybridMultilevel"/>
    <w:tmpl w:val="438005EE"/>
    <w:lvl w:ilvl="0" w:tplc="FB0A7A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02D19"/>
    <w:multiLevelType w:val="multilevel"/>
    <w:tmpl w:val="84DA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022F2"/>
    <w:multiLevelType w:val="multilevel"/>
    <w:tmpl w:val="B68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10"/>
    <w:rsid w:val="001B182A"/>
    <w:rsid w:val="00354A57"/>
    <w:rsid w:val="00475E2D"/>
    <w:rsid w:val="00540EE7"/>
    <w:rsid w:val="007F1748"/>
    <w:rsid w:val="00E61732"/>
    <w:rsid w:val="00F6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614A-9EF6-4341-8093-77036E06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010"/>
    <w:pPr>
      <w:spacing w:after="0" w:line="240" w:lineRule="auto"/>
    </w:pPr>
  </w:style>
  <w:style w:type="paragraph" w:styleId="a4">
    <w:name w:val="header"/>
    <w:basedOn w:val="a"/>
    <w:link w:val="a5"/>
    <w:uiPriority w:val="99"/>
    <w:unhideWhenUsed/>
    <w:rsid w:val="001B18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2A"/>
  </w:style>
  <w:style w:type="paragraph" w:styleId="a6">
    <w:name w:val="footer"/>
    <w:basedOn w:val="a"/>
    <w:link w:val="a7"/>
    <w:uiPriority w:val="99"/>
    <w:unhideWhenUsed/>
    <w:rsid w:val="001B18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2A"/>
  </w:style>
  <w:style w:type="paragraph" w:styleId="a8">
    <w:name w:val="Balloon Text"/>
    <w:basedOn w:val="a"/>
    <w:link w:val="a9"/>
    <w:uiPriority w:val="99"/>
    <w:semiHidden/>
    <w:unhideWhenUsed/>
    <w:rsid w:val="001B18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1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390">
      <w:bodyDiv w:val="1"/>
      <w:marLeft w:val="0"/>
      <w:marRight w:val="0"/>
      <w:marTop w:val="0"/>
      <w:marBottom w:val="0"/>
      <w:divBdr>
        <w:top w:val="none" w:sz="0" w:space="0" w:color="auto"/>
        <w:left w:val="none" w:sz="0" w:space="0" w:color="auto"/>
        <w:bottom w:val="none" w:sz="0" w:space="0" w:color="auto"/>
        <w:right w:val="none" w:sz="0" w:space="0" w:color="auto"/>
      </w:divBdr>
    </w:div>
    <w:div w:id="1224215667">
      <w:bodyDiv w:val="1"/>
      <w:marLeft w:val="0"/>
      <w:marRight w:val="0"/>
      <w:marTop w:val="0"/>
      <w:marBottom w:val="0"/>
      <w:divBdr>
        <w:top w:val="none" w:sz="0" w:space="0" w:color="auto"/>
        <w:left w:val="none" w:sz="0" w:space="0" w:color="auto"/>
        <w:bottom w:val="none" w:sz="0" w:space="0" w:color="auto"/>
        <w:right w:val="none" w:sz="0" w:space="0" w:color="auto"/>
      </w:divBdr>
      <w:divsChild>
        <w:div w:id="2100909023">
          <w:marLeft w:val="0"/>
          <w:marRight w:val="0"/>
          <w:marTop w:val="0"/>
          <w:marBottom w:val="0"/>
          <w:divBdr>
            <w:top w:val="none" w:sz="0" w:space="0" w:color="auto"/>
            <w:left w:val="none" w:sz="0" w:space="0" w:color="auto"/>
            <w:bottom w:val="none" w:sz="0" w:space="0" w:color="auto"/>
            <w:right w:val="none" w:sz="0" w:space="0" w:color="auto"/>
          </w:divBdr>
        </w:div>
        <w:div w:id="173957719">
          <w:marLeft w:val="0"/>
          <w:marRight w:val="0"/>
          <w:marTop w:val="0"/>
          <w:marBottom w:val="0"/>
          <w:divBdr>
            <w:top w:val="none" w:sz="0" w:space="0" w:color="auto"/>
            <w:left w:val="none" w:sz="0" w:space="0" w:color="auto"/>
            <w:bottom w:val="none" w:sz="0" w:space="0" w:color="auto"/>
            <w:right w:val="none" w:sz="0" w:space="0" w:color="auto"/>
          </w:divBdr>
        </w:div>
      </w:divsChild>
    </w:div>
    <w:div w:id="16675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3473</Words>
  <Characters>19799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cp:lastPrinted>2015-10-22T04:57:00Z</cp:lastPrinted>
  <dcterms:created xsi:type="dcterms:W3CDTF">2015-06-22T07:59:00Z</dcterms:created>
  <dcterms:modified xsi:type="dcterms:W3CDTF">2015-10-22T04:57:00Z</dcterms:modified>
</cp:coreProperties>
</file>